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5CB32" w14:textId="77777777" w:rsidR="00063CBA" w:rsidRPr="00F85FF0" w:rsidRDefault="00063CBA" w:rsidP="00A712C6">
      <w:pPr>
        <w:pStyle w:val="NormalWeb"/>
        <w:spacing w:before="0" w:beforeAutospacing="0" w:after="150" w:afterAutospacing="0"/>
        <w:rPr>
          <w:rStyle w:val="Strong"/>
          <w:rFonts w:ascii="Times" w:hAnsi="Times"/>
          <w:b w:val="0"/>
          <w:bCs w:val="0"/>
          <w:color w:val="000000" w:themeColor="text1"/>
        </w:rPr>
      </w:pPr>
    </w:p>
    <w:p w14:paraId="23931E83" w14:textId="540813BD" w:rsidR="00FC1A37" w:rsidRPr="00F85FF0" w:rsidRDefault="00FC1A37" w:rsidP="00FC1A37">
      <w:pPr>
        <w:rPr>
          <w:rFonts w:ascii="Times" w:hAnsi="Times"/>
          <w:color w:val="000000" w:themeColor="text1"/>
        </w:rPr>
      </w:pPr>
      <w:r w:rsidRPr="00F85FF0">
        <w:rPr>
          <w:rFonts w:ascii="Times" w:hAnsi="Times"/>
          <w:color w:val="000000" w:themeColor="text1"/>
        </w:rPr>
        <w:t xml:space="preserve">Dear Carlita Lindsey, Public Information Act Coordinator, </w:t>
      </w:r>
    </w:p>
    <w:p w14:paraId="34113EF0" w14:textId="77777777" w:rsidR="00FC1A37" w:rsidRPr="00F85FF0" w:rsidRDefault="00FC1A37" w:rsidP="00FC1A37">
      <w:pPr>
        <w:rPr>
          <w:rFonts w:ascii="Times" w:hAnsi="Times"/>
          <w:color w:val="000000" w:themeColor="text1"/>
        </w:rPr>
      </w:pPr>
    </w:p>
    <w:p w14:paraId="2A5EDEBB" w14:textId="5E0655AA" w:rsidR="00063CBA" w:rsidRPr="00F85FF0" w:rsidRDefault="002F6A79" w:rsidP="00FC1A37">
      <w:pPr>
        <w:rPr>
          <w:rFonts w:ascii="Times" w:hAnsi="Times"/>
          <w:color w:val="000000" w:themeColor="text1"/>
        </w:rPr>
      </w:pPr>
      <w:r w:rsidRPr="00F85FF0">
        <w:rPr>
          <w:rFonts w:ascii="Times" w:hAnsi="Times"/>
          <w:color w:val="000000" w:themeColor="text1"/>
        </w:rPr>
        <w:t xml:space="preserve">Pursuant to the </w:t>
      </w:r>
      <w:r w:rsidR="00FC1A37" w:rsidRPr="00F85FF0">
        <w:rPr>
          <w:rFonts w:ascii="Times" w:hAnsi="Times"/>
          <w:color w:val="333C47"/>
        </w:rPr>
        <w:t>Maryland Public Information Act</w:t>
      </w:r>
      <w:r w:rsidRPr="00F85FF0">
        <w:rPr>
          <w:rFonts w:ascii="Times" w:hAnsi="Times"/>
          <w:color w:val="000000" w:themeColor="text1"/>
        </w:rPr>
        <w:t xml:space="preserve">, </w:t>
      </w:r>
      <w:r w:rsidR="00A712C6" w:rsidRPr="00F85FF0">
        <w:rPr>
          <w:rFonts w:ascii="Times" w:hAnsi="Times"/>
          <w:color w:val="000000" w:themeColor="text1"/>
        </w:rPr>
        <w:t xml:space="preserve">I am requesting an opportunity to inspect or obtain copies of public records on my own behalf as a journalist and as an academic researcher. </w:t>
      </w:r>
    </w:p>
    <w:p w14:paraId="6112A9E6" w14:textId="77777777" w:rsidR="00FC1A37" w:rsidRPr="00F85FF0" w:rsidRDefault="00FC1A37" w:rsidP="00FC1A37">
      <w:pPr>
        <w:rPr>
          <w:rFonts w:ascii="Times" w:hAnsi="Times"/>
        </w:rPr>
      </w:pPr>
    </w:p>
    <w:p w14:paraId="6BD61441" w14:textId="77777777" w:rsidR="00A712C6" w:rsidRPr="00F85FF0" w:rsidRDefault="00A712C6" w:rsidP="00A712C6">
      <w:pPr>
        <w:spacing w:after="240"/>
        <w:rPr>
          <w:rFonts w:ascii="Times" w:hAnsi="Times"/>
          <w:b/>
          <w:bCs/>
          <w:color w:val="000000" w:themeColor="text1"/>
        </w:rPr>
      </w:pPr>
      <w:r w:rsidRPr="00F85FF0">
        <w:rPr>
          <w:rFonts w:ascii="Times" w:hAnsi="Times"/>
          <w:b/>
          <w:bCs/>
          <w:color w:val="000000" w:themeColor="text1"/>
        </w:rPr>
        <w:t>Requested Records</w:t>
      </w:r>
    </w:p>
    <w:p w14:paraId="20A5A4DC" w14:textId="155173B9" w:rsidR="00741AF3" w:rsidRPr="00F85FF0" w:rsidRDefault="00F827B2" w:rsidP="00CA69D5">
      <w:pPr>
        <w:rPr>
          <w:rStyle w:val="apple-converted-space"/>
          <w:rFonts w:ascii="Times" w:hAnsi="Times"/>
          <w:color w:val="000000" w:themeColor="text1"/>
        </w:rPr>
      </w:pPr>
      <w:r w:rsidRPr="00F85FF0">
        <w:rPr>
          <w:rStyle w:val="apple-converted-space"/>
          <w:rFonts w:ascii="Times" w:hAnsi="Times"/>
          <w:color w:val="000000" w:themeColor="text1"/>
        </w:rPr>
        <w:t>On 6/22/2020, I submitted a FOI request asking for agency records</w:t>
      </w:r>
      <w:r w:rsidR="00741AF3" w:rsidRPr="00F85FF0">
        <w:rPr>
          <w:rStyle w:val="apple-converted-space"/>
          <w:rFonts w:ascii="Times" w:hAnsi="Times"/>
          <w:color w:val="000000" w:themeColor="text1"/>
        </w:rPr>
        <w:t xml:space="preserve"> related to the Maryland Department of Health’s social media use. </w:t>
      </w:r>
    </w:p>
    <w:p w14:paraId="70D1333B" w14:textId="24A75306" w:rsidR="00741AF3" w:rsidRPr="00F85FF0" w:rsidRDefault="00741AF3" w:rsidP="00CA69D5">
      <w:pPr>
        <w:rPr>
          <w:rStyle w:val="apple-converted-space"/>
          <w:rFonts w:ascii="Times" w:hAnsi="Times"/>
          <w:color w:val="000000" w:themeColor="text1"/>
        </w:rPr>
      </w:pPr>
    </w:p>
    <w:p w14:paraId="76819831" w14:textId="3DC2B8DF" w:rsidR="00741AF3" w:rsidRPr="00F85FF0" w:rsidRDefault="00741AF3" w:rsidP="00741AF3">
      <w:pPr>
        <w:rPr>
          <w:rFonts w:ascii="Times" w:hAnsi="Times"/>
          <w:color w:val="333C47"/>
        </w:rPr>
      </w:pPr>
      <w:r w:rsidRPr="00F85FF0">
        <w:rPr>
          <w:rStyle w:val="apple-converted-space"/>
          <w:rFonts w:ascii="Times" w:hAnsi="Times"/>
          <w:color w:val="000000" w:themeColor="text1"/>
        </w:rPr>
        <w:t xml:space="preserve">I received the following message from </w:t>
      </w:r>
      <w:r w:rsidRPr="00F85FF0">
        <w:rPr>
          <w:rFonts w:ascii="Times" w:hAnsi="Times"/>
          <w:color w:val="333C47"/>
          <w:shd w:val="clear" w:color="auto" w:fill="FFFFFF"/>
        </w:rPr>
        <w:t>Meredith Herzing</w:t>
      </w:r>
      <w:r w:rsidRPr="00F85FF0">
        <w:rPr>
          <w:rFonts w:ascii="Times" w:hAnsi="Times"/>
          <w:color w:val="333C47"/>
          <w:shd w:val="clear" w:color="auto" w:fill="FFFFFF"/>
        </w:rPr>
        <w:t xml:space="preserve"> on 07/07/2020</w:t>
      </w:r>
      <w:r w:rsidRPr="00F85FF0">
        <w:rPr>
          <w:rStyle w:val="apple-converted-space"/>
          <w:rFonts w:ascii="Times" w:hAnsi="Times"/>
          <w:color w:val="000000" w:themeColor="text1"/>
        </w:rPr>
        <w:t>: “</w:t>
      </w:r>
      <w:r w:rsidRPr="00F85FF0">
        <w:rPr>
          <w:rFonts w:ascii="Times" w:hAnsi="Times"/>
          <w:color w:val="333C47"/>
        </w:rPr>
        <w:t>Good Afternoon,</w:t>
      </w:r>
      <w:r w:rsidR="00F85FF0" w:rsidRPr="00F85FF0">
        <w:rPr>
          <w:rFonts w:ascii="Times" w:hAnsi="Times"/>
          <w:color w:val="333C47"/>
        </w:rPr>
        <w:t xml:space="preserve"> </w:t>
      </w:r>
      <w:r w:rsidRPr="00741AF3">
        <w:rPr>
          <w:rFonts w:ascii="Times" w:hAnsi="Times"/>
          <w:color w:val="333C47"/>
        </w:rPr>
        <w:t>The Maryland Department of Health does not keep a record of deleted social</w:t>
      </w:r>
      <w:r w:rsidRPr="00F85FF0">
        <w:rPr>
          <w:rFonts w:ascii="Times" w:hAnsi="Times"/>
          <w:color w:val="333C47"/>
        </w:rPr>
        <w:t xml:space="preserve"> </w:t>
      </w:r>
      <w:r w:rsidRPr="00741AF3">
        <w:rPr>
          <w:rFonts w:ascii="Times" w:hAnsi="Times"/>
          <w:color w:val="333C47"/>
        </w:rPr>
        <w:t xml:space="preserve">media posts and no posts have been kept in draft form on any </w:t>
      </w:r>
      <w:proofErr w:type="gramStart"/>
      <w:r w:rsidRPr="00741AF3">
        <w:rPr>
          <w:rFonts w:ascii="Times" w:hAnsi="Times"/>
          <w:color w:val="333C47"/>
        </w:rPr>
        <w:t>third party</w:t>
      </w:r>
      <w:proofErr w:type="gramEnd"/>
      <w:r w:rsidRPr="00F85FF0">
        <w:rPr>
          <w:rFonts w:ascii="Times" w:hAnsi="Times"/>
          <w:color w:val="333C47"/>
        </w:rPr>
        <w:t xml:space="preserve"> </w:t>
      </w:r>
      <w:r w:rsidRPr="00741AF3">
        <w:rPr>
          <w:rFonts w:ascii="Times" w:hAnsi="Times"/>
          <w:color w:val="333C47"/>
        </w:rPr>
        <w:t>platform beyond their expected publication date. We have reached out to</w:t>
      </w:r>
      <w:r w:rsidRPr="00F85FF0">
        <w:rPr>
          <w:rFonts w:ascii="Times" w:hAnsi="Times"/>
          <w:color w:val="333C47"/>
        </w:rPr>
        <w:t xml:space="preserve"> </w:t>
      </w:r>
      <w:r w:rsidRPr="00741AF3">
        <w:rPr>
          <w:rFonts w:ascii="Times" w:hAnsi="Times"/>
          <w:color w:val="333C47"/>
        </w:rPr>
        <w:t>Facebook directly and have submitted a support ticket to Twitter to see if</w:t>
      </w:r>
      <w:r w:rsidRPr="00F85FF0">
        <w:rPr>
          <w:rFonts w:ascii="Times" w:hAnsi="Times"/>
          <w:color w:val="333C47"/>
        </w:rPr>
        <w:t xml:space="preserve"> </w:t>
      </w:r>
      <w:r w:rsidRPr="00741AF3">
        <w:rPr>
          <w:rFonts w:ascii="Times" w:hAnsi="Times"/>
          <w:color w:val="333C47"/>
        </w:rPr>
        <w:t>they keep a record of that information</w:t>
      </w:r>
      <w:r w:rsidRPr="00F85FF0">
        <w:rPr>
          <w:rFonts w:ascii="Times" w:hAnsi="Times"/>
          <w:color w:val="333C47"/>
        </w:rPr>
        <w:t xml:space="preserve">. </w:t>
      </w:r>
      <w:r w:rsidRPr="00741AF3">
        <w:rPr>
          <w:rFonts w:ascii="Times" w:hAnsi="Times"/>
          <w:color w:val="333C47"/>
        </w:rPr>
        <w:t>Please let me know if you have any questions.</w:t>
      </w:r>
      <w:r w:rsidRPr="00F85FF0">
        <w:rPr>
          <w:rFonts w:ascii="Times" w:hAnsi="Times"/>
          <w:color w:val="333C47"/>
        </w:rPr>
        <w:t xml:space="preserve"> </w:t>
      </w:r>
      <w:r w:rsidRPr="00741AF3">
        <w:rPr>
          <w:rFonts w:ascii="Times" w:hAnsi="Times"/>
          <w:color w:val="333C47"/>
        </w:rPr>
        <w:t>Thanks,</w:t>
      </w:r>
      <w:r w:rsidRPr="00F85FF0">
        <w:rPr>
          <w:rFonts w:ascii="Times" w:hAnsi="Times"/>
          <w:color w:val="333C47"/>
        </w:rPr>
        <w:t xml:space="preserve"> </w:t>
      </w:r>
      <w:r w:rsidRPr="00741AF3">
        <w:rPr>
          <w:rFonts w:ascii="Times" w:hAnsi="Times"/>
          <w:color w:val="333C47"/>
        </w:rPr>
        <w:t>Meredith</w:t>
      </w:r>
      <w:r w:rsidRPr="00F85FF0">
        <w:rPr>
          <w:rFonts w:ascii="Times" w:hAnsi="Times"/>
          <w:color w:val="333C47"/>
        </w:rPr>
        <w:t xml:space="preserve">.” </w:t>
      </w:r>
    </w:p>
    <w:p w14:paraId="3D3A2E3B" w14:textId="39A20FDB" w:rsidR="00741AF3" w:rsidRPr="00F85FF0" w:rsidRDefault="00741AF3" w:rsidP="00741AF3">
      <w:pPr>
        <w:rPr>
          <w:rFonts w:ascii="Times" w:hAnsi="Times"/>
          <w:color w:val="333C47"/>
        </w:rPr>
      </w:pPr>
    </w:p>
    <w:p w14:paraId="0C66BBA1" w14:textId="1C7DEC16" w:rsidR="00F85FF0" w:rsidRDefault="00741AF3" w:rsidP="00741AF3">
      <w:pPr>
        <w:rPr>
          <w:rFonts w:ascii="Times" w:hAnsi="Times"/>
          <w:color w:val="333C47"/>
        </w:rPr>
      </w:pPr>
      <w:r w:rsidRPr="00F85FF0">
        <w:rPr>
          <w:rFonts w:ascii="Times" w:hAnsi="Times"/>
          <w:color w:val="333C47"/>
        </w:rPr>
        <w:t xml:space="preserve">In this new records request, I am asking for the email correspondence, social media posts, and support tickets that document Meredith Herzing sent to Facebook and Twitter. I am also asking for the communications that either or both social media company sent back to Meredith Herzing. </w:t>
      </w:r>
      <w:r w:rsidR="00F85FF0">
        <w:rPr>
          <w:rFonts w:ascii="Times" w:hAnsi="Times"/>
          <w:color w:val="333C47"/>
        </w:rPr>
        <w:t xml:space="preserve">All of these would have been sent presumably between 06/22/2020 and 07/14/2020, when I received a formal rejection to the first public records </w:t>
      </w:r>
      <w:proofErr w:type="gramStart"/>
      <w:r w:rsidR="00F85FF0">
        <w:rPr>
          <w:rFonts w:ascii="Times" w:hAnsi="Times"/>
          <w:color w:val="333C47"/>
        </w:rPr>
        <w:t>request</w:t>
      </w:r>
      <w:proofErr w:type="gramEnd"/>
      <w:r w:rsidR="00F85FF0">
        <w:rPr>
          <w:rFonts w:ascii="Times" w:hAnsi="Times"/>
          <w:color w:val="333C47"/>
        </w:rPr>
        <w:t xml:space="preserve"> I sent to your office. </w:t>
      </w:r>
    </w:p>
    <w:p w14:paraId="4228D8EF" w14:textId="64B89060" w:rsidR="00741AF3" w:rsidRDefault="00741AF3" w:rsidP="00CA69D5">
      <w:pPr>
        <w:rPr>
          <w:rStyle w:val="apple-converted-space"/>
          <w:b/>
          <w:bCs/>
          <w:color w:val="000000" w:themeColor="text1"/>
        </w:rPr>
      </w:pPr>
    </w:p>
    <w:p w14:paraId="3D8EA437" w14:textId="77777777" w:rsidR="00C37AF1" w:rsidRPr="00B15B24" w:rsidRDefault="00C37AF1" w:rsidP="00C37AF1">
      <w:pPr>
        <w:spacing w:after="240"/>
        <w:rPr>
          <w:b/>
          <w:color w:val="000000" w:themeColor="text1"/>
        </w:rPr>
      </w:pPr>
      <w:r w:rsidRPr="00B15B24">
        <w:rPr>
          <w:b/>
          <w:color w:val="000000" w:themeColor="text1"/>
        </w:rPr>
        <w:t>Request for Public Interest Fee Waiver</w:t>
      </w:r>
    </w:p>
    <w:p w14:paraId="243EB63D" w14:textId="359C8898" w:rsidR="00C37AF1" w:rsidRPr="00B15B24" w:rsidRDefault="00C37AF1" w:rsidP="00C37AF1">
      <w:pPr>
        <w:spacing w:after="240"/>
        <w:rPr>
          <w:color w:val="000000" w:themeColor="text1"/>
        </w:rPr>
      </w:pPr>
      <w:r w:rsidRPr="00B15B24">
        <w:rPr>
          <w:color w:val="000000" w:themeColor="text1"/>
        </w:rPr>
        <w:t>I request a waiver of fees because disclosure of the requested records is in the public interest. It is likely to contribute significantly to the public understanding of the activities or operations of the government and is not primarily in the commercial interest of the requester.</w:t>
      </w:r>
      <w:r w:rsidR="00DE3743" w:rsidRPr="00B15B24">
        <w:rPr>
          <w:color w:val="000000" w:themeColor="text1"/>
        </w:rPr>
        <w:t xml:space="preserve"> </w:t>
      </w:r>
    </w:p>
    <w:p w14:paraId="14E1F6FD" w14:textId="32859281" w:rsidR="00C37AF1" w:rsidRPr="00B15B24" w:rsidRDefault="00C37AF1" w:rsidP="00C37AF1">
      <w:pPr>
        <w:spacing w:after="240"/>
        <w:rPr>
          <w:color w:val="000000" w:themeColor="text1"/>
        </w:rPr>
      </w:pPr>
      <w:r w:rsidRPr="00B15B24">
        <w:rPr>
          <w:color w:val="000000" w:themeColor="text1"/>
        </w:rPr>
        <w:t xml:space="preserve">First, the records concern the operations or activities of the government. Government social media accounts are used to disseminated information to the public, make official pronouncements, and generally serve as an important touch point for governments to receive public input. </w:t>
      </w:r>
      <w:r w:rsidRPr="00B15B24">
        <w:rPr>
          <w:i/>
          <w:color w:val="000000" w:themeColor="text1"/>
        </w:rPr>
        <w:t>See</w:t>
      </w:r>
      <w:r w:rsidRPr="00B15B24">
        <w:rPr>
          <w:color w:val="000000" w:themeColor="text1"/>
        </w:rPr>
        <w:t xml:space="preserve"> </w:t>
      </w:r>
      <w:r w:rsidRPr="00B15B24">
        <w:rPr>
          <w:i/>
          <w:color w:val="000000" w:themeColor="text1"/>
        </w:rPr>
        <w:t>Social Media Use by Governments: A Policy Primer to Discuss Trends, Identify Policy Opportunities and Guide Decision Makers</w:t>
      </w:r>
      <w:r w:rsidRPr="00B15B24">
        <w:rPr>
          <w:color w:val="000000" w:themeColor="text1"/>
        </w:rPr>
        <w:t xml:space="preserve">, OECD Working Papers on Public Governance, available at </w:t>
      </w:r>
      <w:hyperlink r:id="rId7" w:history="1">
        <w:r w:rsidRPr="00B15B24">
          <w:rPr>
            <w:rStyle w:val="Hyperlink"/>
            <w:color w:val="000000" w:themeColor="text1"/>
            <w:u w:val="none"/>
          </w:rPr>
          <w:t>https://dx.doi.org/10.1787/5jxrcmghmk0s-en</w:t>
        </w:r>
      </w:hyperlink>
      <w:r w:rsidRPr="00B15B24">
        <w:rPr>
          <w:color w:val="000000" w:themeColor="text1"/>
        </w:rPr>
        <w:t xml:space="preserve">. Social media use, including tweets posted by </w:t>
      </w:r>
      <w:r w:rsidR="00FC1A37" w:rsidRPr="00B15B24">
        <w:rPr>
          <w:color w:val="000000" w:themeColor="text1"/>
        </w:rPr>
        <w:t xml:space="preserve">@MDHealthDept </w:t>
      </w:r>
      <w:r w:rsidRPr="00B15B24">
        <w:rPr>
          <w:color w:val="000000" w:themeColor="text1"/>
        </w:rPr>
        <w:t>and then deleted, or never posted, is an important part of this activity.</w:t>
      </w:r>
    </w:p>
    <w:p w14:paraId="3BCCFD8F" w14:textId="53151311" w:rsidR="00C37AF1" w:rsidRPr="00B15B24" w:rsidRDefault="00C37AF1" w:rsidP="00C37AF1">
      <w:pPr>
        <w:spacing w:after="240"/>
        <w:rPr>
          <w:color w:val="000000" w:themeColor="text1"/>
        </w:rPr>
      </w:pPr>
      <w:r w:rsidRPr="00B15B24">
        <w:rPr>
          <w:color w:val="000000" w:themeColor="text1"/>
        </w:rPr>
        <w:t xml:space="preserve">Disclosure of the requested information is likely to contribute significantly to public understanding of the operations or activities of the government. Specifically, the requested records will reveal substantial new information about how </w:t>
      </w:r>
      <w:r w:rsidR="00CA69D5" w:rsidRPr="00B15B24">
        <w:rPr>
          <w:color w:val="000000" w:themeColor="text1"/>
        </w:rPr>
        <w:t xml:space="preserve">the </w:t>
      </w:r>
      <w:r w:rsidR="00FC1A37" w:rsidRPr="00B15B24">
        <w:rPr>
          <w:color w:val="000000" w:themeColor="text1"/>
        </w:rPr>
        <w:t>Maryland Department of Health</w:t>
      </w:r>
      <w:r w:rsidR="00063CBA" w:rsidRPr="00B15B24">
        <w:rPr>
          <w:color w:val="000000" w:themeColor="text1"/>
        </w:rPr>
        <w:t xml:space="preserve"> </w:t>
      </w:r>
      <w:r w:rsidRPr="00B15B24">
        <w:rPr>
          <w:color w:val="000000" w:themeColor="text1"/>
        </w:rPr>
        <w:t xml:space="preserve">defines and manages tweets. They will allow the public to see what published messages have been rescinded and the process by which these public statements were retracted as compared to the processes employed by other agencies.  For example, my research on the Twitter account of the Guantanamo Bay Naval Base revealed to the public that the account had systematically </w:t>
      </w:r>
      <w:r w:rsidRPr="00B15B24">
        <w:rPr>
          <w:color w:val="000000" w:themeColor="text1"/>
        </w:rPr>
        <w:lastRenderedPageBreak/>
        <w:t xml:space="preserve">deleted controversial tweets. </w:t>
      </w:r>
      <w:r w:rsidRPr="00B15B24">
        <w:rPr>
          <w:i/>
          <w:color w:val="000000" w:themeColor="text1"/>
        </w:rPr>
        <w:t xml:space="preserve">See </w:t>
      </w:r>
      <w:r w:rsidRPr="00B15B24">
        <w:rPr>
          <w:color w:val="000000" w:themeColor="text1"/>
        </w:rPr>
        <w:t xml:space="preserve">Brady Dale, </w:t>
      </w:r>
      <w:r w:rsidRPr="00B15B24">
        <w:rPr>
          <w:i/>
          <w:color w:val="000000" w:themeColor="text1"/>
        </w:rPr>
        <w:t>To What Extent is a Tweet a Federal Record?</w:t>
      </w:r>
      <w:r w:rsidRPr="00B15B24">
        <w:rPr>
          <w:color w:val="000000" w:themeColor="text1"/>
        </w:rPr>
        <w:t xml:space="preserve">,  </w:t>
      </w:r>
      <w:r w:rsidRPr="00B15B24">
        <w:rPr>
          <w:smallCaps/>
          <w:color w:val="000000" w:themeColor="text1"/>
        </w:rPr>
        <w:t>Technical.ly Brooklyn</w:t>
      </w:r>
      <w:r w:rsidRPr="00B15B24">
        <w:rPr>
          <w:color w:val="000000" w:themeColor="text1"/>
        </w:rPr>
        <w:t xml:space="preserve"> (October 24, 2017), (</w:t>
      </w:r>
      <w:hyperlink r:id="rId8" w:history="1">
        <w:r w:rsidRPr="00B15B24">
          <w:rPr>
            <w:rStyle w:val="Hyperlink"/>
            <w:color w:val="000000" w:themeColor="text1"/>
            <w:u w:val="none"/>
          </w:rPr>
          <w:t>https://technical.ly/brooklyn/2017/10/24/muira-mccammon-talks-gitmo-radical-networks/</w:t>
        </w:r>
      </w:hyperlink>
      <w:r w:rsidRPr="00B15B24">
        <w:rPr>
          <w:color w:val="000000" w:themeColor="text1"/>
        </w:rPr>
        <w:t>).</w:t>
      </w:r>
    </w:p>
    <w:p w14:paraId="422832E3" w14:textId="77777777" w:rsidR="00C37AF1" w:rsidRPr="00B15B24" w:rsidRDefault="00C37AF1" w:rsidP="00C37AF1">
      <w:pPr>
        <w:spacing w:after="240"/>
        <w:rPr>
          <w:color w:val="000000" w:themeColor="text1"/>
        </w:rPr>
      </w:pPr>
      <w:r w:rsidRPr="00B15B24">
        <w:rPr>
          <w:color w:val="000000" w:themeColor="text1"/>
        </w:rPr>
        <w:t xml:space="preserve">Finally, the records are not primarily in my own commercial interest. I seek the requested information for newsgathering </w:t>
      </w:r>
      <w:proofErr w:type="gramStart"/>
      <w:r w:rsidRPr="00B15B24">
        <w:rPr>
          <w:color w:val="000000" w:themeColor="text1"/>
        </w:rPr>
        <w:t>purposes, and</w:t>
      </w:r>
      <w:proofErr w:type="gramEnd"/>
      <w:r w:rsidRPr="00B15B24">
        <w:rPr>
          <w:color w:val="000000" w:themeColor="text1"/>
        </w:rPr>
        <w:t xml:space="preserve"> expect to incorporate it into journalistic work product to be disseminated to the public, like those already produced. </w:t>
      </w:r>
      <w:r w:rsidRPr="00B15B24">
        <w:rPr>
          <w:i/>
          <w:color w:val="000000" w:themeColor="text1"/>
        </w:rPr>
        <w:t>See</w:t>
      </w:r>
      <w:r w:rsidRPr="00B15B24">
        <w:rPr>
          <w:color w:val="000000" w:themeColor="text1"/>
        </w:rPr>
        <w:t xml:space="preserve"> </w:t>
      </w:r>
      <w:proofErr w:type="spellStart"/>
      <w:r w:rsidRPr="00B15B24">
        <w:rPr>
          <w:color w:val="000000" w:themeColor="text1"/>
        </w:rPr>
        <w:t>Muira</w:t>
      </w:r>
      <w:proofErr w:type="spellEnd"/>
      <w:r w:rsidRPr="00B15B24">
        <w:rPr>
          <w:color w:val="000000" w:themeColor="text1"/>
        </w:rPr>
        <w:t xml:space="preserve"> </w:t>
      </w:r>
      <w:proofErr w:type="spellStart"/>
      <w:r w:rsidRPr="00B15B24">
        <w:rPr>
          <w:color w:val="000000" w:themeColor="text1"/>
        </w:rPr>
        <w:t>Mccammon</w:t>
      </w:r>
      <w:proofErr w:type="spellEnd"/>
      <w:r w:rsidRPr="00B15B24">
        <w:rPr>
          <w:color w:val="000000" w:themeColor="text1"/>
        </w:rPr>
        <w:t xml:space="preserve">, </w:t>
      </w:r>
      <w:r w:rsidRPr="00B15B24">
        <w:rPr>
          <w:i/>
          <w:color w:val="000000" w:themeColor="text1"/>
        </w:rPr>
        <w:t>Trouble @JTFGTMO,</w:t>
      </w:r>
      <w:r w:rsidRPr="00B15B24">
        <w:rPr>
          <w:color w:val="000000" w:themeColor="text1"/>
        </w:rPr>
        <w:t xml:space="preserve"> </w:t>
      </w:r>
      <w:r w:rsidRPr="00B15B24">
        <w:rPr>
          <w:smallCaps/>
          <w:color w:val="000000" w:themeColor="text1"/>
        </w:rPr>
        <w:t>Slate</w:t>
      </w:r>
      <w:r w:rsidRPr="00B15B24">
        <w:rPr>
          <w:color w:val="000000" w:themeColor="text1"/>
        </w:rPr>
        <w:t xml:space="preserve"> (April 17, 2018), https://slate.com/technology/2018/04/why-did-the-joint-task-force-of-guantanamo-start-deleting-tweets.html; </w:t>
      </w:r>
      <w:proofErr w:type="spellStart"/>
      <w:r w:rsidRPr="00B15B24">
        <w:rPr>
          <w:color w:val="000000" w:themeColor="text1"/>
        </w:rPr>
        <w:t>Muira</w:t>
      </w:r>
      <w:proofErr w:type="spellEnd"/>
      <w:r w:rsidRPr="00B15B24">
        <w:rPr>
          <w:color w:val="000000" w:themeColor="text1"/>
        </w:rPr>
        <w:t xml:space="preserve"> </w:t>
      </w:r>
      <w:proofErr w:type="spellStart"/>
      <w:r w:rsidRPr="00B15B24">
        <w:rPr>
          <w:color w:val="000000" w:themeColor="text1"/>
        </w:rPr>
        <w:t>Mccammon</w:t>
      </w:r>
      <w:proofErr w:type="spellEnd"/>
      <w:r w:rsidRPr="00B15B24">
        <w:rPr>
          <w:color w:val="000000" w:themeColor="text1"/>
        </w:rPr>
        <w:t>,</w:t>
      </w:r>
      <w:r w:rsidRPr="00B15B24">
        <w:rPr>
          <w:i/>
          <w:color w:val="000000" w:themeColor="text1"/>
        </w:rPr>
        <w:t xml:space="preserve"> Can They Really Delete </w:t>
      </w:r>
      <w:proofErr w:type="gramStart"/>
      <w:r w:rsidRPr="00B15B24">
        <w:rPr>
          <w:i/>
          <w:color w:val="000000" w:themeColor="text1"/>
        </w:rPr>
        <w:t>That?</w:t>
      </w:r>
      <w:r w:rsidRPr="00B15B24">
        <w:rPr>
          <w:color w:val="000000" w:themeColor="text1"/>
        </w:rPr>
        <w:t>,</w:t>
      </w:r>
      <w:proofErr w:type="gramEnd"/>
      <w:r w:rsidRPr="00B15B24">
        <w:rPr>
          <w:color w:val="000000" w:themeColor="text1"/>
        </w:rPr>
        <w:t xml:space="preserve"> </w:t>
      </w:r>
      <w:r w:rsidRPr="00B15B24">
        <w:rPr>
          <w:smallCaps/>
          <w:color w:val="000000" w:themeColor="text1"/>
        </w:rPr>
        <w:t>Slate</w:t>
      </w:r>
      <w:r w:rsidRPr="00B15B24">
        <w:rPr>
          <w:color w:val="000000" w:themeColor="text1"/>
        </w:rPr>
        <w:t xml:space="preserve"> (April 17, 2018), https://slate.com/technology/2018/04/can-federal-agencies-really-just-delete-tweets.html.</w:t>
      </w:r>
    </w:p>
    <w:p w14:paraId="1B350370" w14:textId="0B89A99C" w:rsidR="00C37AF1" w:rsidRPr="00B15B24" w:rsidRDefault="00C37AF1" w:rsidP="00C37AF1">
      <w:pPr>
        <w:spacing w:after="240"/>
        <w:rPr>
          <w:color w:val="000000" w:themeColor="text1"/>
        </w:rPr>
      </w:pPr>
      <w:r w:rsidRPr="00B15B24">
        <w:rPr>
          <w:color w:val="000000" w:themeColor="text1"/>
        </w:rPr>
        <w:t xml:space="preserve">For the reasons above, I respectfully request that </w:t>
      </w:r>
      <w:r w:rsidR="00CA69D5" w:rsidRPr="00B15B24">
        <w:rPr>
          <w:color w:val="000000" w:themeColor="text1"/>
        </w:rPr>
        <w:t>the agency</w:t>
      </w:r>
      <w:r w:rsidRPr="00B15B24">
        <w:rPr>
          <w:color w:val="000000" w:themeColor="text1"/>
        </w:rPr>
        <w:t xml:space="preserve"> grant a public interest fee waiver for this request, and that all fees related to the search, review, and duplication of the requested records be waived. If the fees will not be waived, I agree to pay up to $</w:t>
      </w:r>
      <w:r w:rsidR="00CA69D5" w:rsidRPr="00B15B24">
        <w:rPr>
          <w:color w:val="000000" w:themeColor="text1"/>
        </w:rPr>
        <w:t>50</w:t>
      </w:r>
      <w:r w:rsidRPr="00B15B24">
        <w:rPr>
          <w:color w:val="000000" w:themeColor="text1"/>
        </w:rPr>
        <w:t xml:space="preserve"> for the processing of this request. If the estimated fees will exceed this limit, please inform me before you begin processing.</w:t>
      </w:r>
    </w:p>
    <w:p w14:paraId="5D8AC6CD" w14:textId="77777777" w:rsidR="00C37AF1" w:rsidRPr="00B15B24" w:rsidRDefault="00C37AF1" w:rsidP="00C37AF1">
      <w:pPr>
        <w:spacing w:after="240"/>
        <w:rPr>
          <w:b/>
          <w:color w:val="000000" w:themeColor="text1"/>
        </w:rPr>
      </w:pPr>
      <w:r w:rsidRPr="00B15B24">
        <w:rPr>
          <w:b/>
          <w:color w:val="000000" w:themeColor="text1"/>
        </w:rPr>
        <w:t xml:space="preserve">Request for “News Media” Fee Status </w:t>
      </w:r>
    </w:p>
    <w:p w14:paraId="11C7CE38" w14:textId="3CF3B6D8" w:rsidR="00C37AF1" w:rsidRPr="00B15B24" w:rsidRDefault="00C37AF1" w:rsidP="00C37AF1">
      <w:pPr>
        <w:spacing w:after="240"/>
        <w:rPr>
          <w:color w:val="000000" w:themeColor="text1"/>
        </w:rPr>
      </w:pPr>
      <w:r w:rsidRPr="00B15B24">
        <w:rPr>
          <w:color w:val="000000" w:themeColor="text1"/>
        </w:rPr>
        <w:t>As a freelance journalist, I am a representative of the news media and do not seek the records requested for commercial use. Therefore, if the agency does not find that my request meets the standards required for a public interest fee waiver, I request that fees associated with the processing of my request be limited to reasonable duplication costs.</w:t>
      </w:r>
      <w:r w:rsidR="00CA69D5" w:rsidRPr="00B15B24">
        <w:rPr>
          <w:color w:val="000000" w:themeColor="text1"/>
        </w:rPr>
        <w:t xml:space="preserve"> </w:t>
      </w:r>
      <w:r w:rsidRPr="00B15B24">
        <w:rPr>
          <w:color w:val="000000" w:themeColor="text1"/>
        </w:rPr>
        <w:t>I am a representative of the news media because I gather</w:t>
      </w:r>
      <w:r w:rsidR="00CA69D5" w:rsidRPr="00B15B24">
        <w:rPr>
          <w:color w:val="000000" w:themeColor="text1"/>
        </w:rPr>
        <w:t xml:space="preserve"> </w:t>
      </w:r>
      <w:r w:rsidRPr="00B15B24">
        <w:rPr>
          <w:color w:val="000000" w:themeColor="text1"/>
        </w:rPr>
        <w:t xml:space="preserve">information of potential interest to a segment of the public, use [my] editorial skills to turn the raw materials into a distinct </w:t>
      </w:r>
      <w:proofErr w:type="gramStart"/>
      <w:r w:rsidRPr="00B15B24">
        <w:rPr>
          <w:color w:val="000000" w:themeColor="text1"/>
        </w:rPr>
        <w:t>work, and</w:t>
      </w:r>
      <w:proofErr w:type="gramEnd"/>
      <w:r w:rsidRPr="00B15B24">
        <w:rPr>
          <w:color w:val="000000" w:themeColor="text1"/>
        </w:rPr>
        <w:t xml:space="preserve"> distribute</w:t>
      </w:r>
      <w:r w:rsidR="00CA69D5" w:rsidRPr="00B15B24">
        <w:rPr>
          <w:color w:val="000000" w:themeColor="text1"/>
        </w:rPr>
        <w:t xml:space="preserve"> </w:t>
      </w:r>
      <w:r w:rsidRPr="00B15B24">
        <w:rPr>
          <w:color w:val="000000" w:themeColor="text1"/>
        </w:rPr>
        <w:t>that work to an audience.</w:t>
      </w:r>
      <w:r w:rsidR="00CA69D5" w:rsidRPr="00B15B24">
        <w:rPr>
          <w:color w:val="000000" w:themeColor="text1"/>
        </w:rPr>
        <w:t xml:space="preserve"> </w:t>
      </w:r>
      <w:r w:rsidRPr="00B15B24">
        <w:rPr>
          <w:color w:val="000000" w:themeColor="text1"/>
        </w:rPr>
        <w:t xml:space="preserve">I can </w:t>
      </w:r>
      <w:r w:rsidR="00CA69D5" w:rsidRPr="00B15B24">
        <w:rPr>
          <w:color w:val="000000" w:themeColor="text1"/>
        </w:rPr>
        <w:t xml:space="preserve">also </w:t>
      </w:r>
      <w:r w:rsidRPr="00B15B24">
        <w:rPr>
          <w:color w:val="000000" w:themeColor="text1"/>
        </w:rPr>
        <w:t>demonstrate a solid basis for expecting publication</w:t>
      </w:r>
      <w:r w:rsidR="00CA69D5" w:rsidRPr="00B15B24">
        <w:rPr>
          <w:color w:val="000000" w:themeColor="text1"/>
        </w:rPr>
        <w:t xml:space="preserve"> by my past</w:t>
      </w:r>
      <w:r w:rsidRPr="00B15B24">
        <w:rPr>
          <w:color w:val="000000" w:themeColor="text1"/>
        </w:rPr>
        <w:t xml:space="preserve"> publication record. </w:t>
      </w:r>
    </w:p>
    <w:p w14:paraId="393F0340" w14:textId="77777777" w:rsidR="00C37AF1" w:rsidRPr="00B15B24" w:rsidRDefault="00C37AF1" w:rsidP="00C37AF1">
      <w:pPr>
        <w:rPr>
          <w:color w:val="000000" w:themeColor="text1"/>
        </w:rPr>
      </w:pPr>
      <w:r w:rsidRPr="00B15B24">
        <w:rPr>
          <w:color w:val="000000" w:themeColor="text1"/>
        </w:rPr>
        <w:t>My work has been featured in publications including Slate, VICE, the Massachusetts Review, Kill Screen, and more. I have previously requested documents obtained via FOIA from a range of federal agencies and government officials regarding the deletion of tweets from official Twitter accounts. I used that information to write a series of articles outlining both how individual agencies decided whether or not to delete tweets and more broadly how the government regards Twitter statements. These articles have been published, disseminated, and further reported upon to a broad audience.</w:t>
      </w:r>
      <w:r w:rsidRPr="00B15B24">
        <w:rPr>
          <w:i/>
          <w:color w:val="000000" w:themeColor="text1"/>
        </w:rPr>
        <w:t xml:space="preserve"> See</w:t>
      </w:r>
      <w:r w:rsidRPr="00B15B24">
        <w:rPr>
          <w:color w:val="000000" w:themeColor="text1"/>
        </w:rPr>
        <w:t xml:space="preserve"> </w:t>
      </w:r>
      <w:proofErr w:type="spellStart"/>
      <w:r w:rsidRPr="00B15B24">
        <w:rPr>
          <w:color w:val="000000" w:themeColor="text1"/>
        </w:rPr>
        <w:t>Muira</w:t>
      </w:r>
      <w:proofErr w:type="spellEnd"/>
      <w:r w:rsidRPr="00B15B24">
        <w:rPr>
          <w:color w:val="000000" w:themeColor="text1"/>
        </w:rPr>
        <w:t xml:space="preserve"> </w:t>
      </w:r>
      <w:proofErr w:type="spellStart"/>
      <w:r w:rsidRPr="00B15B24">
        <w:rPr>
          <w:color w:val="000000" w:themeColor="text1"/>
        </w:rPr>
        <w:t>Mccammon</w:t>
      </w:r>
      <w:proofErr w:type="spellEnd"/>
      <w:r w:rsidRPr="00B15B24">
        <w:rPr>
          <w:color w:val="000000" w:themeColor="text1"/>
        </w:rPr>
        <w:t xml:space="preserve">, </w:t>
      </w:r>
      <w:r w:rsidRPr="00B15B24">
        <w:rPr>
          <w:i/>
          <w:color w:val="000000" w:themeColor="text1"/>
        </w:rPr>
        <w:t>Trouble @JTFGTMO,</w:t>
      </w:r>
      <w:r w:rsidRPr="00B15B24">
        <w:rPr>
          <w:color w:val="000000" w:themeColor="text1"/>
        </w:rPr>
        <w:t xml:space="preserve"> </w:t>
      </w:r>
      <w:r w:rsidRPr="00B15B24">
        <w:rPr>
          <w:smallCaps/>
          <w:color w:val="000000" w:themeColor="text1"/>
        </w:rPr>
        <w:t>Slate</w:t>
      </w:r>
      <w:r w:rsidRPr="00B15B24">
        <w:rPr>
          <w:color w:val="000000" w:themeColor="text1"/>
        </w:rPr>
        <w:t xml:space="preserve"> (April 17, 2018), https://slate.com/technology/2018/04/why-did-the-joint-task-force-of-guantanamo-start-deleting-tweets.html; </w:t>
      </w:r>
      <w:proofErr w:type="spellStart"/>
      <w:r w:rsidRPr="00B15B24">
        <w:rPr>
          <w:color w:val="000000" w:themeColor="text1"/>
        </w:rPr>
        <w:t>Muira</w:t>
      </w:r>
      <w:proofErr w:type="spellEnd"/>
      <w:r w:rsidRPr="00B15B24">
        <w:rPr>
          <w:color w:val="000000" w:themeColor="text1"/>
        </w:rPr>
        <w:t xml:space="preserve"> </w:t>
      </w:r>
      <w:proofErr w:type="spellStart"/>
      <w:r w:rsidRPr="00B15B24">
        <w:rPr>
          <w:color w:val="000000" w:themeColor="text1"/>
        </w:rPr>
        <w:t>Mccammon</w:t>
      </w:r>
      <w:proofErr w:type="spellEnd"/>
      <w:r w:rsidRPr="00B15B24">
        <w:rPr>
          <w:color w:val="000000" w:themeColor="text1"/>
        </w:rPr>
        <w:t>,</w:t>
      </w:r>
      <w:r w:rsidRPr="00B15B24">
        <w:rPr>
          <w:i/>
          <w:color w:val="000000" w:themeColor="text1"/>
        </w:rPr>
        <w:t xml:space="preserve"> Can They Really Delete That?</w:t>
      </w:r>
      <w:r w:rsidRPr="00B15B24">
        <w:rPr>
          <w:color w:val="000000" w:themeColor="text1"/>
        </w:rPr>
        <w:t xml:space="preserve">, </w:t>
      </w:r>
      <w:r w:rsidRPr="00B15B24">
        <w:rPr>
          <w:smallCaps/>
          <w:color w:val="000000" w:themeColor="text1"/>
        </w:rPr>
        <w:t>Slate</w:t>
      </w:r>
      <w:r w:rsidRPr="00B15B24">
        <w:rPr>
          <w:color w:val="000000" w:themeColor="text1"/>
        </w:rPr>
        <w:t xml:space="preserve"> (April 17, 2018), </w:t>
      </w:r>
      <w:hyperlink r:id="rId9" w:history="1">
        <w:r w:rsidRPr="00B15B24">
          <w:rPr>
            <w:rStyle w:val="Hyperlink"/>
            <w:color w:val="000000" w:themeColor="text1"/>
            <w:u w:val="none"/>
          </w:rPr>
          <w:t>https://slate.com/technology/2018/04/can-federal-agencies-really-just-delete-tweets.html</w:t>
        </w:r>
      </w:hyperlink>
      <w:r w:rsidRPr="00B15B24">
        <w:rPr>
          <w:color w:val="000000" w:themeColor="text1"/>
        </w:rPr>
        <w:t>.</w:t>
      </w:r>
    </w:p>
    <w:p w14:paraId="416C7DF9" w14:textId="77777777" w:rsidR="00C37AF1" w:rsidRPr="00B15B24" w:rsidRDefault="00C37AF1" w:rsidP="00C37AF1">
      <w:pPr>
        <w:rPr>
          <w:color w:val="000000" w:themeColor="text1"/>
        </w:rPr>
      </w:pPr>
    </w:p>
    <w:p w14:paraId="7A299D7C" w14:textId="77777777" w:rsidR="00C37AF1" w:rsidRPr="00B15B24" w:rsidRDefault="00C37AF1" w:rsidP="00C37AF1">
      <w:pPr>
        <w:spacing w:after="240"/>
        <w:rPr>
          <w:color w:val="000000" w:themeColor="text1"/>
        </w:rPr>
      </w:pPr>
      <w:r w:rsidRPr="00B15B24">
        <w:rPr>
          <w:color w:val="000000" w:themeColor="text1"/>
        </w:rPr>
        <w:t xml:space="preserve">Therefore, if this request is not classified as being in the public interest, I respectfully request to be classified as a “news media” requester for purposes of fee assessments. </w:t>
      </w:r>
    </w:p>
    <w:p w14:paraId="64994E1E" w14:textId="77777777" w:rsidR="00C37AF1" w:rsidRPr="00B15B24" w:rsidRDefault="00C37AF1" w:rsidP="00C37AF1">
      <w:pPr>
        <w:spacing w:after="240"/>
        <w:rPr>
          <w:b/>
          <w:color w:val="000000" w:themeColor="text1"/>
        </w:rPr>
      </w:pPr>
      <w:r w:rsidRPr="00B15B24">
        <w:rPr>
          <w:b/>
          <w:color w:val="000000" w:themeColor="text1"/>
        </w:rPr>
        <w:t xml:space="preserve">Request for “Educational Requester” Fee Status </w:t>
      </w:r>
    </w:p>
    <w:p w14:paraId="0DA977AF" w14:textId="1A7BB4C4" w:rsidR="00CA69D5" w:rsidRPr="00B15B24" w:rsidRDefault="00C37AF1" w:rsidP="00C37AF1">
      <w:pPr>
        <w:pStyle w:val="NormalWeb"/>
        <w:shd w:val="clear" w:color="auto" w:fill="FFFFFF"/>
        <w:spacing w:before="0" w:beforeAutospacing="0" w:after="0" w:afterAutospacing="0"/>
        <w:rPr>
          <w:i/>
          <w:iCs/>
          <w:color w:val="000000" w:themeColor="text1"/>
          <w:bdr w:val="none" w:sz="0" w:space="0" w:color="auto" w:frame="1"/>
        </w:rPr>
      </w:pPr>
      <w:r w:rsidRPr="00B15B24">
        <w:rPr>
          <w:color w:val="000000" w:themeColor="text1"/>
        </w:rPr>
        <w:lastRenderedPageBreak/>
        <w:t xml:space="preserve">In addition to writing as a journalist, I am also a Ph.D. </w:t>
      </w:r>
      <w:r w:rsidR="00CA69D5" w:rsidRPr="00B15B24">
        <w:rPr>
          <w:color w:val="000000" w:themeColor="text1"/>
        </w:rPr>
        <w:t xml:space="preserve">candidate </w:t>
      </w:r>
      <w:r w:rsidRPr="00B15B24">
        <w:rPr>
          <w:color w:val="000000" w:themeColor="text1"/>
        </w:rPr>
        <w:t xml:space="preserve">at the University of Pennsylvania’s Annenberg School and a Master’s in Law candidate at the University of Pennsylvania Law School. I am writing my dissertation, in part, on communication and deletion practices of U.S. </w:t>
      </w:r>
      <w:r w:rsidR="00CA69D5" w:rsidRPr="00B15B24">
        <w:rPr>
          <w:color w:val="000000" w:themeColor="text1"/>
        </w:rPr>
        <w:t>government</w:t>
      </w:r>
      <w:r w:rsidRPr="00B15B24">
        <w:rPr>
          <w:color w:val="000000" w:themeColor="text1"/>
        </w:rPr>
        <w:t xml:space="preserve"> agencies. This research has, to date, been presented at the International Communication of Association’s annual conferences in Prague (2018) and Washington D.C. (2019)—in addition to many other more local conferences. If I had said this before to you, would that have helped (with regards to the ‘education’ category). I have also been granted over 350 emails and 36 records of deleted tweets from other </w:t>
      </w:r>
      <w:r w:rsidR="00CA69D5" w:rsidRPr="00B15B24">
        <w:rPr>
          <w:color w:val="000000" w:themeColor="text1"/>
        </w:rPr>
        <w:t xml:space="preserve">government </w:t>
      </w:r>
      <w:r w:rsidRPr="00B15B24">
        <w:rPr>
          <w:color w:val="000000" w:themeColor="text1"/>
        </w:rPr>
        <w:t xml:space="preserve">agencies in sum to date. </w:t>
      </w:r>
      <w:r w:rsidRPr="00B15B24">
        <w:rPr>
          <w:color w:val="000000" w:themeColor="text1"/>
          <w:bdr w:val="none" w:sz="0" w:space="0" w:color="auto" w:frame="1"/>
        </w:rPr>
        <w:t xml:space="preserve">My research is specifically focused on US government policy and practice regarding the drafting and deletion of tweets. A search for “any” deleted tweets is neither random nor unreasonable, but a precise description of the records that I seek. A number of other agencies (aforementioned and other) with official Twitter accounts have successfully produced records of deleted tweets in response to similar requests by </w:t>
      </w:r>
      <w:proofErr w:type="gramStart"/>
      <w:r w:rsidRPr="00B15B24">
        <w:rPr>
          <w:color w:val="000000" w:themeColor="text1"/>
          <w:bdr w:val="none" w:sz="0" w:space="0" w:color="auto" w:frame="1"/>
        </w:rPr>
        <w:t>myself</w:t>
      </w:r>
      <w:proofErr w:type="gramEnd"/>
      <w:r w:rsidRPr="00B15B24">
        <w:rPr>
          <w:color w:val="000000" w:themeColor="text1"/>
          <w:bdr w:val="none" w:sz="0" w:space="0" w:color="auto" w:frame="1"/>
        </w:rPr>
        <w:t xml:space="preserve">. </w:t>
      </w:r>
      <w:r w:rsidR="00CA69D5" w:rsidRPr="00B15B24">
        <w:rPr>
          <w:color w:val="000000" w:themeColor="text1"/>
          <w:bdr w:val="none" w:sz="0" w:space="0" w:color="auto" w:frame="1"/>
        </w:rPr>
        <w:t xml:space="preserve">This work is forthcoming in an article, “Tweeted, Deleted: An Exploratory Study of the U.S. Government’s Digital Memory Holes” that will be printed this summer in </w:t>
      </w:r>
      <w:r w:rsidR="00CA69D5" w:rsidRPr="00B15B24">
        <w:rPr>
          <w:i/>
          <w:iCs/>
          <w:color w:val="000000" w:themeColor="text1"/>
          <w:bdr w:val="none" w:sz="0" w:space="0" w:color="auto" w:frame="1"/>
        </w:rPr>
        <w:t xml:space="preserve">New Media </w:t>
      </w:r>
      <w:proofErr w:type="gramStart"/>
      <w:r w:rsidR="00CA69D5" w:rsidRPr="00B15B24">
        <w:rPr>
          <w:i/>
          <w:iCs/>
          <w:color w:val="000000" w:themeColor="text1"/>
          <w:bdr w:val="none" w:sz="0" w:space="0" w:color="auto" w:frame="1"/>
        </w:rPr>
        <w:t>&amp;.Society</w:t>
      </w:r>
      <w:proofErr w:type="gramEnd"/>
      <w:r w:rsidR="00CA69D5" w:rsidRPr="00B15B24">
        <w:rPr>
          <w:i/>
          <w:iCs/>
          <w:color w:val="000000" w:themeColor="text1"/>
          <w:bdr w:val="none" w:sz="0" w:space="0" w:color="auto" w:frame="1"/>
        </w:rPr>
        <w:t xml:space="preserve">. </w:t>
      </w:r>
    </w:p>
    <w:p w14:paraId="6A9A1118" w14:textId="1214F6E5" w:rsidR="00A712C6" w:rsidRPr="00B15B24" w:rsidRDefault="00A712C6" w:rsidP="00A712C6">
      <w:pPr>
        <w:pStyle w:val="NormalWeb"/>
        <w:spacing w:before="0" w:beforeAutospacing="0" w:after="150" w:afterAutospacing="0"/>
        <w:rPr>
          <w:rStyle w:val="apple-converted-space"/>
          <w:color w:val="000000" w:themeColor="text1"/>
        </w:rPr>
      </w:pPr>
    </w:p>
    <w:p w14:paraId="0484F548" w14:textId="77777777" w:rsidR="00B17282" w:rsidRPr="00B15B24" w:rsidRDefault="00C37AF1" w:rsidP="00B17282">
      <w:pPr>
        <w:autoSpaceDE w:val="0"/>
        <w:autoSpaceDN w:val="0"/>
        <w:adjustRightInd w:val="0"/>
        <w:rPr>
          <w:rFonts w:eastAsiaTheme="minorEastAsia"/>
          <w:color w:val="353535"/>
        </w:rPr>
      </w:pPr>
      <w:r w:rsidRPr="00B15B24">
        <w:rPr>
          <w:rStyle w:val="apple-converted-space"/>
          <w:color w:val="000000" w:themeColor="text1"/>
        </w:rPr>
        <w:t>***</w:t>
      </w:r>
      <w:r w:rsidR="00B17282" w:rsidRPr="00B15B24">
        <w:rPr>
          <w:rFonts w:eastAsiaTheme="minorEastAsia"/>
          <w:color w:val="353535"/>
        </w:rPr>
        <w:t xml:space="preserve"> </w:t>
      </w:r>
    </w:p>
    <w:p w14:paraId="7094D21B" w14:textId="77777777" w:rsidR="00B17282" w:rsidRPr="00B15B24" w:rsidRDefault="00B17282" w:rsidP="00B17282">
      <w:pPr>
        <w:autoSpaceDE w:val="0"/>
        <w:autoSpaceDN w:val="0"/>
        <w:adjustRightInd w:val="0"/>
        <w:rPr>
          <w:rFonts w:eastAsiaTheme="minorEastAsia"/>
          <w:color w:val="353535"/>
        </w:rPr>
      </w:pPr>
    </w:p>
    <w:p w14:paraId="4492F03E" w14:textId="77777777" w:rsidR="00B15B24" w:rsidRPr="00B15B24" w:rsidRDefault="00B15B24" w:rsidP="00B15B24">
      <w:pPr>
        <w:spacing w:after="100" w:afterAutospacing="1"/>
        <w:rPr>
          <w:color w:val="333C47"/>
        </w:rPr>
      </w:pPr>
      <w:r w:rsidRPr="00B15B24">
        <w:rPr>
          <w:color w:val="333C47"/>
        </w:rPr>
        <w:t>The requested documents will be made available to the general public, and this request is not being made for commercial purposes.</w:t>
      </w:r>
    </w:p>
    <w:p w14:paraId="54175735" w14:textId="77777777" w:rsidR="00B15B24" w:rsidRPr="00B15B24" w:rsidRDefault="00B15B24" w:rsidP="00B15B24">
      <w:pPr>
        <w:spacing w:after="100" w:afterAutospacing="1"/>
        <w:rPr>
          <w:color w:val="333C47"/>
        </w:rPr>
      </w:pPr>
      <w:r w:rsidRPr="00B15B24">
        <w:rPr>
          <w:color w:val="333C47"/>
        </w:rPr>
        <w:t>In the event that there are fees, I would be grateful if you would inform me of the total charges in advance of fulfilling my request. I would prefer the request filled electronically, by e-mail attachment if available or CD-ROM if not.</w:t>
      </w:r>
    </w:p>
    <w:p w14:paraId="1E79808C" w14:textId="77777777" w:rsidR="00B15B24" w:rsidRPr="00B15B24" w:rsidRDefault="00B15B24" w:rsidP="00B15B24">
      <w:pPr>
        <w:spacing w:after="100" w:afterAutospacing="1"/>
        <w:rPr>
          <w:color w:val="333C47"/>
        </w:rPr>
      </w:pPr>
      <w:r w:rsidRPr="00B15B24">
        <w:rPr>
          <w:color w:val="333C47"/>
        </w:rPr>
        <w:t>Thank you in advance for your anticipated cooperation in this matter. I look forward to receiving your response to this request within 10 calendar days, as the statute requires.</w:t>
      </w:r>
    </w:p>
    <w:p w14:paraId="2E1EE54B" w14:textId="77777777" w:rsidR="00A712C6" w:rsidRPr="00B15B24" w:rsidRDefault="00A712C6" w:rsidP="00A712C6">
      <w:pPr>
        <w:pStyle w:val="NormalWeb"/>
        <w:spacing w:before="0" w:beforeAutospacing="0" w:after="150" w:afterAutospacing="0"/>
        <w:rPr>
          <w:color w:val="000000" w:themeColor="text1"/>
        </w:rPr>
      </w:pPr>
      <w:r w:rsidRPr="00B15B24">
        <w:rPr>
          <w:color w:val="000000" w:themeColor="text1"/>
        </w:rPr>
        <w:t>If you deny any or all of this request, please cite each specific exemption you feel justifies the refusal to release the information and notify me of the appeal procedures available to me under the law.</w:t>
      </w:r>
    </w:p>
    <w:p w14:paraId="724F3700" w14:textId="77777777" w:rsidR="00A712C6" w:rsidRPr="00B15B24" w:rsidRDefault="00A712C6" w:rsidP="00A712C6">
      <w:pPr>
        <w:pStyle w:val="NormalWeb"/>
        <w:spacing w:before="0" w:beforeAutospacing="0" w:after="150" w:afterAutospacing="0"/>
        <w:rPr>
          <w:color w:val="000000" w:themeColor="text1"/>
        </w:rPr>
      </w:pPr>
      <w:r w:rsidRPr="00B15B24">
        <w:rPr>
          <w:color w:val="000000" w:themeColor="text1"/>
        </w:rPr>
        <w:t>Thank you for considering my request.</w:t>
      </w:r>
    </w:p>
    <w:p w14:paraId="2AC00A44" w14:textId="77777777" w:rsidR="00CA69D5" w:rsidRPr="00B15B24" w:rsidRDefault="00CA69D5" w:rsidP="00CA69D5">
      <w:pPr>
        <w:rPr>
          <w:color w:val="000000" w:themeColor="text1"/>
        </w:rPr>
      </w:pPr>
    </w:p>
    <w:p w14:paraId="086E5590" w14:textId="2456A427" w:rsidR="00CA69D5" w:rsidRPr="00B15B24" w:rsidRDefault="00CA69D5" w:rsidP="00CA69D5">
      <w:pPr>
        <w:rPr>
          <w:color w:val="000000" w:themeColor="text1"/>
        </w:rPr>
      </w:pPr>
      <w:r w:rsidRPr="00B15B24">
        <w:rPr>
          <w:color w:val="000000" w:themeColor="text1"/>
        </w:rPr>
        <w:t xml:space="preserve">In gratitude, </w:t>
      </w:r>
    </w:p>
    <w:p w14:paraId="2AE430A7" w14:textId="77777777" w:rsidR="00CA69D5" w:rsidRPr="00B15B24" w:rsidRDefault="00CA69D5" w:rsidP="00CA69D5">
      <w:pPr>
        <w:rPr>
          <w:color w:val="000000" w:themeColor="text1"/>
        </w:rPr>
      </w:pPr>
    </w:p>
    <w:p w14:paraId="0BD53215" w14:textId="77777777" w:rsidR="00CA69D5" w:rsidRPr="00B15B24" w:rsidRDefault="00CA69D5" w:rsidP="00CA69D5">
      <w:pPr>
        <w:rPr>
          <w:color w:val="000000" w:themeColor="text1"/>
        </w:rPr>
      </w:pPr>
      <w:r w:rsidRPr="00B15B24">
        <w:rPr>
          <w:noProof/>
          <w:color w:val="000000" w:themeColor="text1"/>
        </w:rPr>
        <w:drawing>
          <wp:inline distT="0" distB="0" distL="0" distR="0" wp14:anchorId="48A9B0B0" wp14:editId="30EC335E">
            <wp:extent cx="2212256" cy="342900"/>
            <wp:effectExtent l="0" t="0" r="0" b="0"/>
            <wp:docPr id="2" name="Picture 2" descr="A picture containing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7-30 at 8.59.50 AM.png"/>
                    <pic:cNvPicPr/>
                  </pic:nvPicPr>
                  <pic:blipFill>
                    <a:blip r:embed="rId10">
                      <a:extLst>
                        <a:ext uri="{28A0092B-C50C-407E-A947-70E740481C1C}">
                          <a14:useLocalDpi xmlns:a14="http://schemas.microsoft.com/office/drawing/2010/main" val="0"/>
                        </a:ext>
                      </a:extLst>
                    </a:blip>
                    <a:stretch>
                      <a:fillRect/>
                    </a:stretch>
                  </pic:blipFill>
                  <pic:spPr>
                    <a:xfrm>
                      <a:off x="0" y="0"/>
                      <a:ext cx="2321667" cy="359859"/>
                    </a:xfrm>
                    <a:prstGeom prst="rect">
                      <a:avLst/>
                    </a:prstGeom>
                  </pic:spPr>
                </pic:pic>
              </a:graphicData>
            </a:graphic>
          </wp:inline>
        </w:drawing>
      </w:r>
    </w:p>
    <w:p w14:paraId="2388E411" w14:textId="77777777" w:rsidR="00CA69D5" w:rsidRPr="00B15B24" w:rsidRDefault="00CA69D5" w:rsidP="00CA69D5">
      <w:pPr>
        <w:rPr>
          <w:color w:val="000000" w:themeColor="text1"/>
        </w:rPr>
      </w:pPr>
    </w:p>
    <w:p w14:paraId="0CEF0F06" w14:textId="261C3779" w:rsidR="00CA69D5" w:rsidRPr="00B15B24" w:rsidRDefault="00CA69D5" w:rsidP="00CA69D5">
      <w:pPr>
        <w:rPr>
          <w:color w:val="000000" w:themeColor="text1"/>
        </w:rPr>
      </w:pPr>
      <w:proofErr w:type="spellStart"/>
      <w:r w:rsidRPr="00B15B24">
        <w:rPr>
          <w:color w:val="000000" w:themeColor="text1"/>
        </w:rPr>
        <w:t>Muira</w:t>
      </w:r>
      <w:proofErr w:type="spellEnd"/>
      <w:r w:rsidRPr="00B15B24">
        <w:rPr>
          <w:color w:val="000000" w:themeColor="text1"/>
        </w:rPr>
        <w:t xml:space="preserve"> McCammon </w:t>
      </w:r>
    </w:p>
    <w:p w14:paraId="0BD91B9C" w14:textId="073F4297" w:rsidR="00CA69D5" w:rsidRPr="00B15B24" w:rsidRDefault="00CA69D5" w:rsidP="00CA69D5">
      <w:pPr>
        <w:rPr>
          <w:color w:val="000000" w:themeColor="text1"/>
        </w:rPr>
      </w:pPr>
      <w:r w:rsidRPr="00B15B24">
        <w:rPr>
          <w:color w:val="000000" w:themeColor="text1"/>
        </w:rPr>
        <w:t xml:space="preserve">Email: </w:t>
      </w:r>
      <w:hyperlink r:id="rId11" w:history="1">
        <w:r w:rsidRPr="00B15B24">
          <w:rPr>
            <w:rStyle w:val="Hyperlink"/>
            <w:color w:val="000000" w:themeColor="text1"/>
            <w:u w:val="none"/>
          </w:rPr>
          <w:t>muira.mccammon@asc.upenn.edu</w:t>
        </w:r>
      </w:hyperlink>
      <w:r w:rsidRPr="00B15B24">
        <w:rPr>
          <w:color w:val="000000" w:themeColor="text1"/>
        </w:rPr>
        <w:t xml:space="preserve"> </w:t>
      </w:r>
    </w:p>
    <w:p w14:paraId="48038661" w14:textId="43CBAD3C" w:rsidR="00CA69D5" w:rsidRPr="00B15B24" w:rsidRDefault="00CA69D5" w:rsidP="00CA69D5">
      <w:pPr>
        <w:rPr>
          <w:color w:val="000000" w:themeColor="text1"/>
        </w:rPr>
      </w:pPr>
      <w:r w:rsidRPr="00B15B24">
        <w:rPr>
          <w:color w:val="000000" w:themeColor="text1"/>
        </w:rPr>
        <w:t>Twitter: @muira_mccammon</w:t>
      </w:r>
    </w:p>
    <w:p w14:paraId="15E2053B" w14:textId="77777777" w:rsidR="00CA69D5" w:rsidRPr="00B15B24" w:rsidRDefault="00CA69D5" w:rsidP="00CA69D5">
      <w:pPr>
        <w:rPr>
          <w:color w:val="000000" w:themeColor="text1"/>
        </w:rPr>
      </w:pPr>
      <w:r w:rsidRPr="00B15B24">
        <w:rPr>
          <w:color w:val="000000" w:themeColor="text1"/>
        </w:rPr>
        <w:t xml:space="preserve">Academic profile: </w:t>
      </w:r>
      <w:hyperlink r:id="rId12" w:history="1">
        <w:r w:rsidRPr="00B15B24">
          <w:rPr>
            <w:rStyle w:val="Hyperlink"/>
            <w:color w:val="000000" w:themeColor="text1"/>
            <w:u w:val="none"/>
          </w:rPr>
          <w:t>https://www.asc.upenn.edu/people/students/muira-mccammon</w:t>
        </w:r>
      </w:hyperlink>
    </w:p>
    <w:p w14:paraId="0890B60A" w14:textId="1AEF650E" w:rsidR="00CA69D5" w:rsidRPr="002F6A79" w:rsidRDefault="00CA69D5" w:rsidP="00CA69D5">
      <w:pPr>
        <w:rPr>
          <w:color w:val="000000" w:themeColor="text1"/>
          <w:shd w:val="clear" w:color="auto" w:fill="FFFFFF"/>
        </w:rPr>
      </w:pPr>
    </w:p>
    <w:p w14:paraId="6C1C064F" w14:textId="77777777" w:rsidR="00964AB1" w:rsidRPr="002F6A79" w:rsidRDefault="005956F9">
      <w:pPr>
        <w:rPr>
          <w:color w:val="000000" w:themeColor="text1"/>
        </w:rPr>
      </w:pPr>
    </w:p>
    <w:sectPr w:rsidR="00964AB1" w:rsidRPr="002F6A79" w:rsidSect="000C762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B1033" w14:textId="77777777" w:rsidR="005956F9" w:rsidRDefault="005956F9" w:rsidP="00A712C6">
      <w:r>
        <w:separator/>
      </w:r>
    </w:p>
  </w:endnote>
  <w:endnote w:type="continuationSeparator" w:id="0">
    <w:p w14:paraId="58D622EB" w14:textId="77777777" w:rsidR="005956F9" w:rsidRDefault="005956F9" w:rsidP="00A7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B13A9" w14:textId="77777777" w:rsidR="005956F9" w:rsidRDefault="005956F9" w:rsidP="00A712C6">
      <w:r>
        <w:separator/>
      </w:r>
    </w:p>
  </w:footnote>
  <w:footnote w:type="continuationSeparator" w:id="0">
    <w:p w14:paraId="47C89F6C" w14:textId="77777777" w:rsidR="005956F9" w:rsidRDefault="005956F9" w:rsidP="00A71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BFEE6" w14:textId="5ED7A44C" w:rsidR="00A712C6" w:rsidRPr="00A712C6" w:rsidRDefault="00A712C6" w:rsidP="00A712C6">
    <w:pPr>
      <w:pStyle w:val="Header"/>
    </w:pPr>
    <w:r>
      <w:rPr>
        <w:noProof/>
        <w:color w:val="4472C4" w:themeColor="accent1"/>
        <w:sz w:val="20"/>
      </w:rPr>
      <w:drawing>
        <wp:inline distT="0" distB="0" distL="0" distR="0" wp14:anchorId="11C6DF17" wp14:editId="156922EA">
          <wp:extent cx="2114550" cy="527126"/>
          <wp:effectExtent l="0" t="0" r="0" b="635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nenbergSchool_pms_2colo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5194" cy="5347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166CB"/>
    <w:multiLevelType w:val="hybridMultilevel"/>
    <w:tmpl w:val="AAB8DA62"/>
    <w:lvl w:ilvl="0" w:tplc="7F2ADD20">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C00D2"/>
    <w:multiLevelType w:val="hybridMultilevel"/>
    <w:tmpl w:val="EF88CD68"/>
    <w:lvl w:ilvl="0" w:tplc="BCD6ED3C">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13EE3"/>
    <w:multiLevelType w:val="hybridMultilevel"/>
    <w:tmpl w:val="AAB8DA62"/>
    <w:lvl w:ilvl="0" w:tplc="7F2ADD20">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8D44E3"/>
    <w:multiLevelType w:val="hybridMultilevel"/>
    <w:tmpl w:val="AAB8DA62"/>
    <w:lvl w:ilvl="0" w:tplc="7F2ADD20">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CC60BD"/>
    <w:multiLevelType w:val="hybridMultilevel"/>
    <w:tmpl w:val="AAB8DA62"/>
    <w:lvl w:ilvl="0" w:tplc="7F2ADD20">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5821D1"/>
    <w:multiLevelType w:val="hybridMultilevel"/>
    <w:tmpl w:val="AAB8DA62"/>
    <w:lvl w:ilvl="0" w:tplc="7F2ADD20">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2C6"/>
    <w:rsid w:val="00063CBA"/>
    <w:rsid w:val="000C762C"/>
    <w:rsid w:val="00181EA3"/>
    <w:rsid w:val="002F6A79"/>
    <w:rsid w:val="0045159A"/>
    <w:rsid w:val="005956F9"/>
    <w:rsid w:val="005B69A5"/>
    <w:rsid w:val="00697A10"/>
    <w:rsid w:val="00741AF3"/>
    <w:rsid w:val="00763CD5"/>
    <w:rsid w:val="00A31391"/>
    <w:rsid w:val="00A712C6"/>
    <w:rsid w:val="00AA19BB"/>
    <w:rsid w:val="00B15B24"/>
    <w:rsid w:val="00B17282"/>
    <w:rsid w:val="00C37AF1"/>
    <w:rsid w:val="00C75B12"/>
    <w:rsid w:val="00CA69D5"/>
    <w:rsid w:val="00DA07A9"/>
    <w:rsid w:val="00DE3743"/>
    <w:rsid w:val="00EC7187"/>
    <w:rsid w:val="00F827B2"/>
    <w:rsid w:val="00F85FF0"/>
    <w:rsid w:val="00FC1A37"/>
    <w:rsid w:val="00FE3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3314D51"/>
  <w15:chartTrackingRefBased/>
  <w15:docId w15:val="{109D6034-9197-2943-B765-A635074E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A3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12C6"/>
    <w:pPr>
      <w:spacing w:before="100" w:beforeAutospacing="1" w:after="100" w:afterAutospacing="1"/>
    </w:pPr>
  </w:style>
  <w:style w:type="character" w:styleId="Strong">
    <w:name w:val="Strong"/>
    <w:basedOn w:val="DefaultParagraphFont"/>
    <w:uiPriority w:val="22"/>
    <w:qFormat/>
    <w:rsid w:val="00A712C6"/>
    <w:rPr>
      <w:b/>
      <w:bCs/>
    </w:rPr>
  </w:style>
  <w:style w:type="character" w:customStyle="1" w:styleId="apple-converted-space">
    <w:name w:val="apple-converted-space"/>
    <w:basedOn w:val="DefaultParagraphFont"/>
    <w:rsid w:val="00A712C6"/>
  </w:style>
  <w:style w:type="paragraph" w:styleId="Header">
    <w:name w:val="header"/>
    <w:basedOn w:val="Normal"/>
    <w:link w:val="HeaderChar"/>
    <w:uiPriority w:val="99"/>
    <w:unhideWhenUsed/>
    <w:rsid w:val="00A712C6"/>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A712C6"/>
  </w:style>
  <w:style w:type="paragraph" w:styleId="Footer">
    <w:name w:val="footer"/>
    <w:basedOn w:val="Normal"/>
    <w:link w:val="FooterChar"/>
    <w:uiPriority w:val="99"/>
    <w:unhideWhenUsed/>
    <w:rsid w:val="00A712C6"/>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A712C6"/>
  </w:style>
  <w:style w:type="character" w:styleId="Hyperlink">
    <w:name w:val="Hyperlink"/>
    <w:basedOn w:val="DefaultParagraphFont"/>
    <w:uiPriority w:val="99"/>
    <w:unhideWhenUsed/>
    <w:rsid w:val="00A712C6"/>
    <w:rPr>
      <w:color w:val="0563C1" w:themeColor="hyperlink"/>
      <w:u w:val="single"/>
    </w:rPr>
  </w:style>
  <w:style w:type="paragraph" w:styleId="ListParagraph">
    <w:name w:val="List Paragraph"/>
    <w:basedOn w:val="Normal"/>
    <w:uiPriority w:val="34"/>
    <w:qFormat/>
    <w:rsid w:val="00A712C6"/>
    <w:pPr>
      <w:spacing w:line="276" w:lineRule="auto"/>
      <w:ind w:left="720"/>
      <w:contextualSpacing/>
    </w:pPr>
    <w:rPr>
      <w:rFonts w:ascii="Arial" w:eastAsia="Arial" w:hAnsi="Arial" w:cs="Arial"/>
      <w:color w:val="000000"/>
      <w:sz w:val="22"/>
      <w:szCs w:val="20"/>
      <w:lang w:eastAsia="en-US"/>
    </w:rPr>
  </w:style>
  <w:style w:type="character" w:styleId="UnresolvedMention">
    <w:name w:val="Unresolved Mention"/>
    <w:basedOn w:val="DefaultParagraphFont"/>
    <w:uiPriority w:val="99"/>
    <w:semiHidden/>
    <w:unhideWhenUsed/>
    <w:rsid w:val="00CA69D5"/>
    <w:rPr>
      <w:color w:val="605E5C"/>
      <w:shd w:val="clear" w:color="auto" w:fill="E1DFDD"/>
    </w:rPr>
  </w:style>
  <w:style w:type="character" w:customStyle="1" w:styleId="s8sjc6am">
    <w:name w:val="s8sjc6am"/>
    <w:basedOn w:val="DefaultParagraphFont"/>
    <w:rsid w:val="00B17282"/>
  </w:style>
  <w:style w:type="paragraph" w:styleId="BalloonText">
    <w:name w:val="Balloon Text"/>
    <w:basedOn w:val="Normal"/>
    <w:link w:val="BalloonTextChar"/>
    <w:uiPriority w:val="99"/>
    <w:semiHidden/>
    <w:unhideWhenUsed/>
    <w:rsid w:val="00FC1A37"/>
    <w:rPr>
      <w:sz w:val="18"/>
      <w:szCs w:val="18"/>
    </w:rPr>
  </w:style>
  <w:style w:type="character" w:customStyle="1" w:styleId="BalloonTextChar">
    <w:name w:val="Balloon Text Char"/>
    <w:basedOn w:val="DefaultParagraphFont"/>
    <w:link w:val="BalloonText"/>
    <w:uiPriority w:val="99"/>
    <w:semiHidden/>
    <w:rsid w:val="00FC1A37"/>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21109">
      <w:bodyDiv w:val="1"/>
      <w:marLeft w:val="0"/>
      <w:marRight w:val="0"/>
      <w:marTop w:val="0"/>
      <w:marBottom w:val="0"/>
      <w:divBdr>
        <w:top w:val="none" w:sz="0" w:space="0" w:color="auto"/>
        <w:left w:val="none" w:sz="0" w:space="0" w:color="auto"/>
        <w:bottom w:val="none" w:sz="0" w:space="0" w:color="auto"/>
        <w:right w:val="none" w:sz="0" w:space="0" w:color="auto"/>
      </w:divBdr>
    </w:div>
    <w:div w:id="391932632">
      <w:bodyDiv w:val="1"/>
      <w:marLeft w:val="0"/>
      <w:marRight w:val="0"/>
      <w:marTop w:val="0"/>
      <w:marBottom w:val="0"/>
      <w:divBdr>
        <w:top w:val="none" w:sz="0" w:space="0" w:color="auto"/>
        <w:left w:val="none" w:sz="0" w:space="0" w:color="auto"/>
        <w:bottom w:val="none" w:sz="0" w:space="0" w:color="auto"/>
        <w:right w:val="none" w:sz="0" w:space="0" w:color="auto"/>
      </w:divBdr>
    </w:div>
    <w:div w:id="501049222">
      <w:bodyDiv w:val="1"/>
      <w:marLeft w:val="0"/>
      <w:marRight w:val="0"/>
      <w:marTop w:val="0"/>
      <w:marBottom w:val="0"/>
      <w:divBdr>
        <w:top w:val="none" w:sz="0" w:space="0" w:color="auto"/>
        <w:left w:val="none" w:sz="0" w:space="0" w:color="auto"/>
        <w:bottom w:val="none" w:sz="0" w:space="0" w:color="auto"/>
        <w:right w:val="none" w:sz="0" w:space="0" w:color="auto"/>
      </w:divBdr>
    </w:div>
    <w:div w:id="624309420">
      <w:bodyDiv w:val="1"/>
      <w:marLeft w:val="0"/>
      <w:marRight w:val="0"/>
      <w:marTop w:val="0"/>
      <w:marBottom w:val="0"/>
      <w:divBdr>
        <w:top w:val="none" w:sz="0" w:space="0" w:color="auto"/>
        <w:left w:val="none" w:sz="0" w:space="0" w:color="auto"/>
        <w:bottom w:val="none" w:sz="0" w:space="0" w:color="auto"/>
        <w:right w:val="none" w:sz="0" w:space="0" w:color="auto"/>
      </w:divBdr>
    </w:div>
    <w:div w:id="832718321">
      <w:bodyDiv w:val="1"/>
      <w:marLeft w:val="0"/>
      <w:marRight w:val="0"/>
      <w:marTop w:val="0"/>
      <w:marBottom w:val="0"/>
      <w:divBdr>
        <w:top w:val="none" w:sz="0" w:space="0" w:color="auto"/>
        <w:left w:val="none" w:sz="0" w:space="0" w:color="auto"/>
        <w:bottom w:val="none" w:sz="0" w:space="0" w:color="auto"/>
        <w:right w:val="none" w:sz="0" w:space="0" w:color="auto"/>
      </w:divBdr>
    </w:div>
    <w:div w:id="913004461">
      <w:bodyDiv w:val="1"/>
      <w:marLeft w:val="0"/>
      <w:marRight w:val="0"/>
      <w:marTop w:val="0"/>
      <w:marBottom w:val="0"/>
      <w:divBdr>
        <w:top w:val="none" w:sz="0" w:space="0" w:color="auto"/>
        <w:left w:val="none" w:sz="0" w:space="0" w:color="auto"/>
        <w:bottom w:val="none" w:sz="0" w:space="0" w:color="auto"/>
        <w:right w:val="none" w:sz="0" w:space="0" w:color="auto"/>
      </w:divBdr>
    </w:div>
    <w:div w:id="1210339687">
      <w:bodyDiv w:val="1"/>
      <w:marLeft w:val="0"/>
      <w:marRight w:val="0"/>
      <w:marTop w:val="0"/>
      <w:marBottom w:val="0"/>
      <w:divBdr>
        <w:top w:val="none" w:sz="0" w:space="0" w:color="auto"/>
        <w:left w:val="none" w:sz="0" w:space="0" w:color="auto"/>
        <w:bottom w:val="none" w:sz="0" w:space="0" w:color="auto"/>
        <w:right w:val="none" w:sz="0" w:space="0" w:color="auto"/>
      </w:divBdr>
    </w:div>
    <w:div w:id="1243375368">
      <w:bodyDiv w:val="1"/>
      <w:marLeft w:val="0"/>
      <w:marRight w:val="0"/>
      <w:marTop w:val="0"/>
      <w:marBottom w:val="0"/>
      <w:divBdr>
        <w:top w:val="none" w:sz="0" w:space="0" w:color="auto"/>
        <w:left w:val="none" w:sz="0" w:space="0" w:color="auto"/>
        <w:bottom w:val="none" w:sz="0" w:space="0" w:color="auto"/>
        <w:right w:val="none" w:sz="0" w:space="0" w:color="auto"/>
      </w:divBdr>
    </w:div>
    <w:div w:id="1267812356">
      <w:bodyDiv w:val="1"/>
      <w:marLeft w:val="0"/>
      <w:marRight w:val="0"/>
      <w:marTop w:val="0"/>
      <w:marBottom w:val="0"/>
      <w:divBdr>
        <w:top w:val="none" w:sz="0" w:space="0" w:color="auto"/>
        <w:left w:val="none" w:sz="0" w:space="0" w:color="auto"/>
        <w:bottom w:val="none" w:sz="0" w:space="0" w:color="auto"/>
        <w:right w:val="none" w:sz="0" w:space="0" w:color="auto"/>
      </w:divBdr>
    </w:div>
    <w:div w:id="1377848846">
      <w:bodyDiv w:val="1"/>
      <w:marLeft w:val="0"/>
      <w:marRight w:val="0"/>
      <w:marTop w:val="0"/>
      <w:marBottom w:val="0"/>
      <w:divBdr>
        <w:top w:val="none" w:sz="0" w:space="0" w:color="auto"/>
        <w:left w:val="none" w:sz="0" w:space="0" w:color="auto"/>
        <w:bottom w:val="none" w:sz="0" w:space="0" w:color="auto"/>
        <w:right w:val="none" w:sz="0" w:space="0" w:color="auto"/>
      </w:divBdr>
    </w:div>
    <w:div w:id="1401368978">
      <w:bodyDiv w:val="1"/>
      <w:marLeft w:val="0"/>
      <w:marRight w:val="0"/>
      <w:marTop w:val="0"/>
      <w:marBottom w:val="0"/>
      <w:divBdr>
        <w:top w:val="none" w:sz="0" w:space="0" w:color="auto"/>
        <w:left w:val="none" w:sz="0" w:space="0" w:color="auto"/>
        <w:bottom w:val="none" w:sz="0" w:space="0" w:color="auto"/>
        <w:right w:val="none" w:sz="0" w:space="0" w:color="auto"/>
      </w:divBdr>
    </w:div>
    <w:div w:id="1409883658">
      <w:bodyDiv w:val="1"/>
      <w:marLeft w:val="0"/>
      <w:marRight w:val="0"/>
      <w:marTop w:val="0"/>
      <w:marBottom w:val="0"/>
      <w:divBdr>
        <w:top w:val="none" w:sz="0" w:space="0" w:color="auto"/>
        <w:left w:val="none" w:sz="0" w:space="0" w:color="auto"/>
        <w:bottom w:val="none" w:sz="0" w:space="0" w:color="auto"/>
        <w:right w:val="none" w:sz="0" w:space="0" w:color="auto"/>
      </w:divBdr>
    </w:div>
    <w:div w:id="1685402928">
      <w:bodyDiv w:val="1"/>
      <w:marLeft w:val="0"/>
      <w:marRight w:val="0"/>
      <w:marTop w:val="0"/>
      <w:marBottom w:val="0"/>
      <w:divBdr>
        <w:top w:val="none" w:sz="0" w:space="0" w:color="auto"/>
        <w:left w:val="none" w:sz="0" w:space="0" w:color="auto"/>
        <w:bottom w:val="none" w:sz="0" w:space="0" w:color="auto"/>
        <w:right w:val="none" w:sz="0" w:space="0" w:color="auto"/>
      </w:divBdr>
    </w:div>
    <w:div w:id="1732575492">
      <w:bodyDiv w:val="1"/>
      <w:marLeft w:val="0"/>
      <w:marRight w:val="0"/>
      <w:marTop w:val="0"/>
      <w:marBottom w:val="0"/>
      <w:divBdr>
        <w:top w:val="none" w:sz="0" w:space="0" w:color="auto"/>
        <w:left w:val="none" w:sz="0" w:space="0" w:color="auto"/>
        <w:bottom w:val="none" w:sz="0" w:space="0" w:color="auto"/>
        <w:right w:val="none" w:sz="0" w:space="0" w:color="auto"/>
      </w:divBdr>
    </w:div>
    <w:div w:id="2115518728">
      <w:bodyDiv w:val="1"/>
      <w:marLeft w:val="0"/>
      <w:marRight w:val="0"/>
      <w:marTop w:val="0"/>
      <w:marBottom w:val="0"/>
      <w:divBdr>
        <w:top w:val="none" w:sz="0" w:space="0" w:color="auto"/>
        <w:left w:val="none" w:sz="0" w:space="0" w:color="auto"/>
        <w:bottom w:val="none" w:sz="0" w:space="0" w:color="auto"/>
        <w:right w:val="none" w:sz="0" w:space="0" w:color="auto"/>
      </w:divBdr>
      <w:divsChild>
        <w:div w:id="557135432">
          <w:marLeft w:val="0"/>
          <w:marRight w:val="0"/>
          <w:marTop w:val="0"/>
          <w:marBottom w:val="0"/>
          <w:divBdr>
            <w:top w:val="none" w:sz="0" w:space="0" w:color="auto"/>
            <w:left w:val="single" w:sz="12" w:space="0" w:color="97A1AD"/>
            <w:bottom w:val="none" w:sz="0" w:space="0" w:color="auto"/>
            <w:right w:val="single" w:sz="12" w:space="0" w:color="97A1A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nical.ly/brooklyn/2017/10/24/muira-mccammon-talks-gitmo-radical-network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x.doi.org/10.1787/5jxrcmghmk0s-en" TargetMode="External"/><Relationship Id="rId12" Type="http://schemas.openxmlformats.org/officeDocument/2006/relationships/hyperlink" Target="https://www.asc.upenn.edu/people/students/muira-mccamm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uira.mccammon@asc.upenn.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slate.com/technology/2018/04/can-federal-agencies-really-just-delete-tweet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McCammon, Muira Nicollet</dc:creator>
  <cp:keywords/>
  <dc:description/>
  <cp:lastModifiedBy>Mccammon, Muira Nicollet</cp:lastModifiedBy>
  <cp:revision>2</cp:revision>
  <cp:lastPrinted>2020-06-21T22:16:00Z</cp:lastPrinted>
  <dcterms:created xsi:type="dcterms:W3CDTF">2020-08-22T19:25:00Z</dcterms:created>
  <dcterms:modified xsi:type="dcterms:W3CDTF">2020-08-22T19:25:00Z</dcterms:modified>
</cp:coreProperties>
</file>