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7F" w:rsidRDefault="0049105E" w:rsidP="0049105E">
      <w:pPr>
        <w:jc w:val="center"/>
      </w:pPr>
      <w:r>
        <w:t>Open Records Request</w:t>
      </w:r>
      <w:r w:rsidR="00EE4051">
        <w:t xml:space="preserve"> MuckRock.com</w:t>
      </w:r>
    </w:p>
    <w:p w:rsidR="0049105E" w:rsidRDefault="0049105E" w:rsidP="0049105E">
      <w:pPr>
        <w:jc w:val="center"/>
      </w:pPr>
      <w:r>
        <w:t>Washington County WI 2021</w:t>
      </w:r>
    </w:p>
    <w:p w:rsidR="0049105E" w:rsidRDefault="0049105E" w:rsidP="0049105E">
      <w:pPr>
        <w:pStyle w:val="ListParagraph"/>
      </w:pPr>
    </w:p>
    <w:p w:rsidR="0049105E" w:rsidRDefault="0049105E" w:rsidP="0049105E">
      <w:pPr>
        <w:pStyle w:val="ListParagraph"/>
      </w:pPr>
    </w:p>
    <w:p w:rsidR="0049105E" w:rsidRDefault="0049105E" w:rsidP="00B62200">
      <w:pPr>
        <w:pStyle w:val="ListParagraph"/>
        <w:numPr>
          <w:ilvl w:val="0"/>
          <w:numId w:val="3"/>
        </w:numPr>
      </w:pPr>
      <w:r>
        <w:t xml:space="preserve">Use of Force total number of documented Use of Force Incidents is 49. We do not have a record responsive to your request regarding the breakdown of each incident. </w:t>
      </w:r>
      <w:r w:rsidR="00B62200">
        <w:t xml:space="preserve">(WI </w:t>
      </w:r>
      <w:r w:rsidR="00B62200" w:rsidRPr="00B62200">
        <w:t>Statute 19.35(1</w:t>
      </w:r>
      <w:proofErr w:type="gramStart"/>
      <w:r w:rsidR="00B62200" w:rsidRPr="00B62200">
        <w:t>)(</w:t>
      </w:r>
      <w:proofErr w:type="gramEnd"/>
      <w:r w:rsidR="00B62200" w:rsidRPr="00B62200">
        <w:t>L) does not require an authority to create a record</w:t>
      </w:r>
      <w:r w:rsidR="00B62200">
        <w:t>)</w:t>
      </w:r>
      <w:r w:rsidR="00B62200" w:rsidRPr="00B62200">
        <w:t>.</w:t>
      </w:r>
      <w:r w:rsidR="00B62200">
        <w:t xml:space="preserve"> </w:t>
      </w:r>
      <w:r>
        <w:t xml:space="preserve">Understand that Use of Force Reports are completed anytime a deputy needs to go hands on/use force other than routine handcuffing. ( i.e. escort hold, compliance hold, decentralization, vertical stun, baton, OC, Taser and Firearm) </w:t>
      </w:r>
    </w:p>
    <w:p w:rsidR="0049105E" w:rsidRDefault="0049105E" w:rsidP="0049105E">
      <w:pPr>
        <w:pStyle w:val="ListParagraph"/>
        <w:numPr>
          <w:ilvl w:val="0"/>
          <w:numId w:val="3"/>
        </w:numPr>
      </w:pPr>
      <w:r>
        <w:t>Citizen Complaint Misconduct is 3 with 0 sustained</w:t>
      </w:r>
    </w:p>
    <w:p w:rsidR="0049105E" w:rsidRDefault="0049105E" w:rsidP="0049105E">
      <w:pPr>
        <w:pStyle w:val="ListParagraph"/>
        <w:numPr>
          <w:ilvl w:val="0"/>
          <w:numId w:val="3"/>
        </w:numPr>
      </w:pPr>
      <w:r>
        <w:t>Citizen Complaint  Excessive Force is 2 with 0 sustained</w:t>
      </w:r>
    </w:p>
    <w:p w:rsidR="0049105E" w:rsidRDefault="0049105E" w:rsidP="0049105E">
      <w:pPr>
        <w:pStyle w:val="ListParagraph"/>
        <w:numPr>
          <w:ilvl w:val="0"/>
          <w:numId w:val="3"/>
        </w:numPr>
      </w:pPr>
      <w:r>
        <w:t>Citizen Complaint Biased Policing/Racial Profiling is 1 with 0 sustained</w:t>
      </w:r>
    </w:p>
    <w:p w:rsidR="0049105E" w:rsidRDefault="0049105E" w:rsidP="0049105E">
      <w:pPr>
        <w:pStyle w:val="ListParagraph"/>
        <w:numPr>
          <w:ilvl w:val="0"/>
          <w:numId w:val="3"/>
        </w:numPr>
      </w:pPr>
      <w:r>
        <w:t>Citizen Complaint Criminal Misconduct is 0</w:t>
      </w:r>
      <w:bookmarkStart w:id="0" w:name="_GoBack"/>
      <w:bookmarkEnd w:id="0"/>
    </w:p>
    <w:p w:rsidR="0049105E" w:rsidRDefault="0049105E" w:rsidP="0049105E">
      <w:pPr>
        <w:pStyle w:val="ListParagraph"/>
        <w:numPr>
          <w:ilvl w:val="0"/>
          <w:numId w:val="3"/>
        </w:numPr>
      </w:pPr>
      <w:r>
        <w:t>Officer Involved shootings is 0</w:t>
      </w:r>
    </w:p>
    <w:p w:rsidR="00B62200" w:rsidRDefault="00B62200" w:rsidP="00B62200"/>
    <w:p w:rsidR="00B62200" w:rsidRDefault="00B62200" w:rsidP="00B62200">
      <w:r w:rsidRPr="00B62200">
        <w:t>You should also be advised that since this is a partial denial of your request, §19.35(4</w:t>
      </w:r>
      <w:proofErr w:type="gramStart"/>
      <w:r w:rsidRPr="00B62200">
        <w:t>)(</w:t>
      </w:r>
      <w:proofErr w:type="gramEnd"/>
      <w:r w:rsidRPr="00B62200">
        <w:t>b), Wis. Stats., provides that determinations made by the records custodian are subject to review by mandamus under §19.37(1), Wis. Stats., or upon application to the attorney general or district attorney.</w:t>
      </w:r>
    </w:p>
    <w:sectPr w:rsidR="00B6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7C2"/>
    <w:multiLevelType w:val="hybridMultilevel"/>
    <w:tmpl w:val="A5400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344"/>
    <w:multiLevelType w:val="hybridMultilevel"/>
    <w:tmpl w:val="759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6A3C"/>
    <w:multiLevelType w:val="hybridMultilevel"/>
    <w:tmpl w:val="7BB8B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5E"/>
    <w:rsid w:val="0047310B"/>
    <w:rsid w:val="0049105E"/>
    <w:rsid w:val="00A95AA1"/>
    <w:rsid w:val="00B62200"/>
    <w:rsid w:val="00E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DD9A"/>
  <w15:chartTrackingRefBased/>
  <w15:docId w15:val="{99D46B63-C746-4207-B742-C411D689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Demler</dc:creator>
  <cp:keywords/>
  <dc:description/>
  <cp:lastModifiedBy>Hope Demler</cp:lastModifiedBy>
  <cp:revision>2</cp:revision>
  <dcterms:created xsi:type="dcterms:W3CDTF">2022-11-29T17:59:00Z</dcterms:created>
  <dcterms:modified xsi:type="dcterms:W3CDTF">2022-11-29T18:13:00Z</dcterms:modified>
</cp:coreProperties>
</file>