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56A5" w14:textId="77777777" w:rsidR="00C01BB5" w:rsidRDefault="00C01BB5" w:rsidP="00C01BB5">
      <w:pPr>
        <w:spacing w:line="480" w:lineRule="auto"/>
        <w:rPr>
          <w:rFonts w:ascii="Arial" w:hAnsi="Arial" w:cs="Arial"/>
          <w:b/>
        </w:rPr>
      </w:pPr>
      <w:r w:rsidRPr="00C01BB5">
        <w:rPr>
          <w:rFonts w:ascii="Arial" w:hAnsi="Arial" w:cs="Arial"/>
          <w:b/>
        </w:rPr>
        <w:t>VI. ATTACHMENTS ATTACHMENT</w:t>
      </w:r>
    </w:p>
    <w:p w14:paraId="33E0DF7E" w14:textId="77777777" w:rsidR="00C01BB5" w:rsidRDefault="00C01BB5" w:rsidP="00C01BB5">
      <w:pPr>
        <w:spacing w:line="480" w:lineRule="auto"/>
        <w:rPr>
          <w:rFonts w:ascii="Arial" w:hAnsi="Arial" w:cs="Arial"/>
          <w:b/>
        </w:rPr>
      </w:pPr>
    </w:p>
    <w:p w14:paraId="54EABFA9" w14:textId="77777777" w:rsidR="00C01BB5" w:rsidRPr="00C01BB5" w:rsidRDefault="00C01BB5" w:rsidP="00C01BB5">
      <w:pPr>
        <w:spacing w:line="480" w:lineRule="auto"/>
        <w:jc w:val="center"/>
        <w:rPr>
          <w:rFonts w:ascii="Arial" w:hAnsi="Arial" w:cs="Arial"/>
          <w:b/>
        </w:rPr>
      </w:pPr>
      <w:r>
        <w:rPr>
          <w:rFonts w:ascii="Arial" w:hAnsi="Arial" w:cs="Arial"/>
          <w:b/>
        </w:rPr>
        <w:t>ATTACHMENT 1</w:t>
      </w:r>
    </w:p>
    <w:p w14:paraId="4CC79CE5" w14:textId="77777777" w:rsidR="00C01BB5" w:rsidRPr="00C01BB5" w:rsidRDefault="00C01BB5" w:rsidP="00C01BB5">
      <w:pPr>
        <w:spacing w:line="480" w:lineRule="auto"/>
        <w:jc w:val="center"/>
        <w:rPr>
          <w:rFonts w:ascii="Arial" w:hAnsi="Arial" w:cs="Arial"/>
          <w:b/>
          <w:u w:val="single"/>
        </w:rPr>
      </w:pPr>
      <w:r w:rsidRPr="00C01BB5">
        <w:rPr>
          <w:rFonts w:ascii="Arial" w:hAnsi="Arial" w:cs="Arial"/>
          <w:b/>
          <w:u w:val="single"/>
        </w:rPr>
        <w:t>Application Organization and Required Document Checklist</w:t>
      </w:r>
    </w:p>
    <w:p w14:paraId="20DAE99D" w14:textId="77777777" w:rsidR="00C01BB5" w:rsidRDefault="00C01BB5" w:rsidP="00C01BB5">
      <w:pPr>
        <w:rPr>
          <w:rFonts w:ascii="Arial" w:hAnsi="Arial" w:cs="Arial"/>
        </w:rPr>
      </w:pPr>
      <w:r w:rsidRPr="00C01BB5">
        <w:rPr>
          <w:rFonts w:ascii="Arial" w:hAnsi="Arial" w:cs="Arial"/>
        </w:rPr>
        <w:t xml:space="preserve">A complete application package must consist of the items identified below. Complete this checklist to confirm the items are included in your application. Place a check mark or “X” next to each item that you are submitting to the State. For your application to be responsive, all required documents listed below must be returned with bid. This checklist must also be returned with your bid package. </w:t>
      </w:r>
    </w:p>
    <w:p w14:paraId="0940FF82" w14:textId="77777777" w:rsidR="00C01BB5" w:rsidRDefault="00C01BB5" w:rsidP="00C01BB5">
      <w:pPr>
        <w:rPr>
          <w:rFonts w:ascii="Arial" w:hAnsi="Arial" w:cs="Arial"/>
        </w:rPr>
      </w:pPr>
    </w:p>
    <w:p w14:paraId="1D96DF0B" w14:textId="77777777" w:rsidR="00C01BB5" w:rsidRPr="00C01BB5" w:rsidRDefault="00C01BB5" w:rsidP="00C01BB5">
      <w:pPr>
        <w:rPr>
          <w:rFonts w:ascii="Arial" w:hAnsi="Arial" w:cs="Arial"/>
          <w:b/>
          <w:u w:val="single"/>
        </w:rPr>
      </w:pPr>
      <w:r w:rsidRPr="00C01BB5">
        <w:rPr>
          <w:rFonts w:ascii="Arial" w:hAnsi="Arial" w:cs="Arial"/>
          <w:b/>
          <w:u w:val="single"/>
        </w:rPr>
        <w:t>Name/Description:</w:t>
      </w:r>
    </w:p>
    <w:p w14:paraId="3FF7610B" w14:textId="77777777" w:rsidR="00C01BB5" w:rsidRDefault="00C01BB5" w:rsidP="00C01BB5">
      <w:pPr>
        <w:rPr>
          <w:rFonts w:ascii="Arial" w:hAnsi="Arial" w:cs="Arial"/>
        </w:rPr>
      </w:pPr>
      <w:r>
        <w:rPr>
          <w:rFonts w:ascii="Arial" w:hAnsi="Arial" w:cs="Arial"/>
        </w:rPr>
        <w:t xml:space="preserve"> </w:t>
      </w:r>
    </w:p>
    <w:p w14:paraId="1052B7BE" w14:textId="77777777" w:rsidR="00C01BB5" w:rsidRDefault="00C01BB5" w:rsidP="00C01BB5">
      <w:pPr>
        <w:rPr>
          <w:rFonts w:ascii="Arial" w:hAnsi="Arial" w:cs="Arial"/>
        </w:rPr>
      </w:pPr>
      <w:r w:rsidRPr="00C01BB5">
        <w:rPr>
          <w:rFonts w:ascii="Arial" w:hAnsi="Arial" w:cs="Arial"/>
          <w:u w:val="single"/>
        </w:rPr>
        <w:t>X_</w:t>
      </w:r>
      <w:r w:rsidRPr="00C01BB5">
        <w:rPr>
          <w:rFonts w:ascii="Arial" w:hAnsi="Arial" w:cs="Arial"/>
        </w:rPr>
        <w:t xml:space="preserve"> Required Attachment Check List (Attachment 1)</w:t>
      </w:r>
    </w:p>
    <w:p w14:paraId="505FB835" w14:textId="77777777" w:rsidR="00C01BB5" w:rsidRDefault="00C01BB5" w:rsidP="00C01BB5">
      <w:pPr>
        <w:rPr>
          <w:rFonts w:ascii="Arial" w:hAnsi="Arial" w:cs="Arial"/>
        </w:rPr>
      </w:pPr>
    </w:p>
    <w:p w14:paraId="032AAE56" w14:textId="77777777" w:rsidR="00C01BB5" w:rsidRDefault="00C01BB5" w:rsidP="00C01BB5">
      <w:pPr>
        <w:rPr>
          <w:rFonts w:ascii="Arial" w:hAnsi="Arial" w:cs="Arial"/>
        </w:rPr>
      </w:pPr>
      <w:r w:rsidRPr="00C01BB5">
        <w:rPr>
          <w:rFonts w:ascii="Arial" w:hAnsi="Arial" w:cs="Arial"/>
          <w:u w:val="single"/>
        </w:rPr>
        <w:t>X_</w:t>
      </w:r>
      <w:r w:rsidRPr="00C01BB5">
        <w:rPr>
          <w:rFonts w:ascii="Arial" w:hAnsi="Arial" w:cs="Arial"/>
        </w:rPr>
        <w:t xml:space="preserve"> Cover Sheet (Attachment 2) signed by authorized representative </w:t>
      </w:r>
    </w:p>
    <w:p w14:paraId="176ECDFF" w14:textId="77777777" w:rsidR="00C01BB5" w:rsidRDefault="00C01BB5" w:rsidP="00C01BB5">
      <w:pPr>
        <w:rPr>
          <w:rFonts w:ascii="Arial" w:hAnsi="Arial" w:cs="Arial"/>
        </w:rPr>
      </w:pPr>
    </w:p>
    <w:p w14:paraId="10E15E53" w14:textId="77777777" w:rsidR="00C01BB5" w:rsidRDefault="00C01BB5" w:rsidP="00C01BB5">
      <w:pPr>
        <w:rPr>
          <w:rFonts w:ascii="Arial" w:hAnsi="Arial" w:cs="Arial"/>
        </w:rPr>
      </w:pPr>
      <w:r w:rsidRPr="00C01BB5">
        <w:rPr>
          <w:rFonts w:ascii="Arial" w:hAnsi="Arial" w:cs="Arial"/>
          <w:u w:val="single"/>
        </w:rPr>
        <w:t>X_</w:t>
      </w:r>
      <w:r w:rsidRPr="00C01BB5">
        <w:rPr>
          <w:rFonts w:ascii="Arial" w:hAnsi="Arial" w:cs="Arial"/>
        </w:rPr>
        <w:t xml:space="preserve">  </w:t>
      </w:r>
      <w:r>
        <w:rPr>
          <w:rFonts w:ascii="Arial" w:hAnsi="Arial" w:cs="Arial"/>
        </w:rPr>
        <w:t xml:space="preserve"> </w:t>
      </w:r>
      <w:r w:rsidRPr="00C01BB5">
        <w:rPr>
          <w:rFonts w:ascii="Arial" w:hAnsi="Arial" w:cs="Arial"/>
        </w:rPr>
        <w:t>Work Plan (maximum of 20 pages)</w:t>
      </w:r>
    </w:p>
    <w:p w14:paraId="30EC407D" w14:textId="77777777" w:rsidR="00C01BB5" w:rsidRDefault="00C01BB5" w:rsidP="00C01BB5">
      <w:pPr>
        <w:rPr>
          <w:rFonts w:ascii="Arial" w:hAnsi="Arial" w:cs="Arial"/>
        </w:rPr>
      </w:pPr>
    </w:p>
    <w:p w14:paraId="7272C6EF" w14:textId="77777777" w:rsidR="00C01BB5" w:rsidRDefault="00C01BB5" w:rsidP="00C01BB5">
      <w:pPr>
        <w:rPr>
          <w:rFonts w:ascii="Arial" w:hAnsi="Arial" w:cs="Arial"/>
        </w:rPr>
      </w:pPr>
      <w:r w:rsidRPr="00C01BB5">
        <w:rPr>
          <w:rFonts w:ascii="Arial" w:hAnsi="Arial" w:cs="Arial"/>
          <w:u w:val="single"/>
        </w:rPr>
        <w:t>X_</w:t>
      </w:r>
      <w:r w:rsidRPr="00C01BB5">
        <w:rPr>
          <w:rFonts w:ascii="Arial" w:hAnsi="Arial" w:cs="Arial"/>
        </w:rPr>
        <w:t xml:space="preserve"> Work Plan Budget</w:t>
      </w:r>
    </w:p>
    <w:p w14:paraId="3846C2A0" w14:textId="77777777" w:rsidR="00C01BB5" w:rsidRDefault="00C01BB5" w:rsidP="00C01BB5">
      <w:pPr>
        <w:rPr>
          <w:rFonts w:ascii="Arial" w:hAnsi="Arial" w:cs="Arial"/>
        </w:rPr>
      </w:pPr>
    </w:p>
    <w:p w14:paraId="0DA53B16" w14:textId="77777777" w:rsidR="00C01BB5" w:rsidRDefault="00C01BB5" w:rsidP="00C01BB5">
      <w:pPr>
        <w:rPr>
          <w:rFonts w:ascii="Arial" w:hAnsi="Arial" w:cs="Arial"/>
        </w:rPr>
      </w:pPr>
      <w:r w:rsidRPr="00C01BB5">
        <w:rPr>
          <w:rFonts w:ascii="Arial" w:hAnsi="Arial" w:cs="Arial"/>
          <w:u w:val="single"/>
        </w:rPr>
        <w:t>X</w:t>
      </w:r>
      <w:proofErr w:type="gramStart"/>
      <w:r w:rsidRPr="00C01BB5">
        <w:rPr>
          <w:rFonts w:ascii="Arial" w:hAnsi="Arial" w:cs="Arial"/>
          <w:u w:val="single"/>
        </w:rPr>
        <w:t>_</w:t>
      </w:r>
      <w:r w:rsidRPr="00C01BB5">
        <w:rPr>
          <w:rFonts w:ascii="Arial" w:hAnsi="Arial" w:cs="Arial"/>
        </w:rPr>
        <w:t xml:space="preserve">  Proof</w:t>
      </w:r>
      <w:proofErr w:type="gramEnd"/>
      <w:r w:rsidRPr="00C01BB5">
        <w:rPr>
          <w:rFonts w:ascii="Arial" w:hAnsi="Arial" w:cs="Arial"/>
        </w:rPr>
        <w:t xml:space="preserve"> of insurance coverage </w:t>
      </w:r>
    </w:p>
    <w:p w14:paraId="16D86EFF" w14:textId="77777777" w:rsidR="00C01BB5" w:rsidRDefault="00C01BB5" w:rsidP="00C01BB5">
      <w:pPr>
        <w:rPr>
          <w:rFonts w:ascii="Arial" w:hAnsi="Arial" w:cs="Arial"/>
        </w:rPr>
      </w:pPr>
    </w:p>
    <w:p w14:paraId="0826E25D" w14:textId="77777777" w:rsidR="00C01BB5" w:rsidRDefault="00C01BB5" w:rsidP="00C01BB5">
      <w:pPr>
        <w:rPr>
          <w:rFonts w:ascii="Arial" w:hAnsi="Arial" w:cs="Arial"/>
        </w:rPr>
      </w:pPr>
      <w:r w:rsidRPr="00C01BB5">
        <w:rPr>
          <w:rFonts w:ascii="Arial" w:hAnsi="Arial" w:cs="Arial"/>
          <w:u w:val="single"/>
        </w:rPr>
        <w:t>X_</w:t>
      </w:r>
      <w:r w:rsidRPr="00C01BB5">
        <w:rPr>
          <w:rFonts w:ascii="Arial" w:hAnsi="Arial" w:cs="Arial"/>
        </w:rPr>
        <w:t xml:space="preserve"> Two Letters of Support </w:t>
      </w:r>
    </w:p>
    <w:p w14:paraId="56C6C653" w14:textId="77777777" w:rsidR="00C01BB5" w:rsidRDefault="00C01BB5" w:rsidP="00C01BB5">
      <w:pPr>
        <w:rPr>
          <w:rFonts w:ascii="Arial" w:hAnsi="Arial" w:cs="Arial"/>
        </w:rPr>
      </w:pPr>
    </w:p>
    <w:p w14:paraId="22B3555E" w14:textId="77777777" w:rsidR="00C01BB5" w:rsidRPr="00C01BB5" w:rsidRDefault="00C01BB5" w:rsidP="00C01BB5">
      <w:pPr>
        <w:rPr>
          <w:rFonts w:ascii="Arial" w:hAnsi="Arial" w:cs="Arial"/>
        </w:rPr>
      </w:pPr>
      <w:r w:rsidRPr="00C01BB5">
        <w:rPr>
          <w:rFonts w:ascii="Arial" w:hAnsi="Arial" w:cs="Arial"/>
          <w:u w:val="single"/>
        </w:rPr>
        <w:t>X</w:t>
      </w:r>
      <w:proofErr w:type="gramStart"/>
      <w:r w:rsidRPr="00C01BB5">
        <w:rPr>
          <w:rFonts w:ascii="Arial" w:hAnsi="Arial" w:cs="Arial"/>
          <w:u w:val="single"/>
        </w:rPr>
        <w:t>_</w:t>
      </w:r>
      <w:r w:rsidRPr="00C01BB5">
        <w:rPr>
          <w:rFonts w:ascii="Arial" w:hAnsi="Arial" w:cs="Arial"/>
        </w:rPr>
        <w:t xml:space="preserve"> </w:t>
      </w:r>
      <w:r>
        <w:rPr>
          <w:rFonts w:ascii="Arial" w:hAnsi="Arial" w:cs="Arial"/>
        </w:rPr>
        <w:t xml:space="preserve"> </w:t>
      </w:r>
      <w:r w:rsidRPr="00C01BB5">
        <w:rPr>
          <w:rFonts w:ascii="Arial" w:hAnsi="Arial" w:cs="Arial"/>
        </w:rPr>
        <w:t>Staff</w:t>
      </w:r>
      <w:proofErr w:type="gramEnd"/>
      <w:r w:rsidRPr="00C01BB5">
        <w:rPr>
          <w:rFonts w:ascii="Arial" w:hAnsi="Arial" w:cs="Arial"/>
        </w:rPr>
        <w:t xml:space="preserve"> resumes or Duty Statements for key personnel or position identified who will provide RFA related duties during the grant period</w:t>
      </w:r>
    </w:p>
    <w:p w14:paraId="54DEAA40" w14:textId="77777777" w:rsidR="00555B83" w:rsidRPr="00C01BB5" w:rsidRDefault="00555B83" w:rsidP="00C01BB5">
      <w:pPr>
        <w:spacing w:line="480" w:lineRule="auto"/>
        <w:rPr>
          <w:rFonts w:ascii="Arial" w:hAnsi="Arial" w:cs="Arial"/>
        </w:rPr>
      </w:pPr>
    </w:p>
    <w:sectPr w:rsidR="00555B83" w:rsidRPr="00C01BB5" w:rsidSect="00555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B5"/>
    <w:rsid w:val="00555B83"/>
    <w:rsid w:val="00C01BB5"/>
    <w:rsid w:val="00C3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0930C"/>
  <w14:defaultImageDpi w14:val="300"/>
  <w15:docId w15:val="{2258D6C0-967F-47DE-B346-DBCA6F2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9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C926C7A768442A79776D96FCA951B" ma:contentTypeVersion="19" ma:contentTypeDescription="Create a new document." ma:contentTypeScope="" ma:versionID="32a8e1d4658386c213957d35b254005b">
  <xsd:schema xmlns:xsd="http://www.w3.org/2001/XMLSchema" xmlns:xs="http://www.w3.org/2001/XMLSchema" xmlns:p="http://schemas.microsoft.com/office/2006/metadata/properties" xmlns:ns2="bb0b3c66-910b-452a-8491-8f68fa4e87e9" xmlns:ns3="d076e5e0-ab74-4706-963f-85f8fb75f8d2" targetNamespace="http://schemas.microsoft.com/office/2006/metadata/properties" ma:root="true" ma:fieldsID="cfe47a97cf282cfb53b23e2db1edafc4" ns2:_="" ns3:_="">
    <xsd:import namespace="bb0b3c66-910b-452a-8491-8f68fa4e87e9"/>
    <xsd:import namespace="d076e5e0-ab74-4706-963f-85f8fb75f8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3c66-910b-452a-8491-8f68fa4e87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5b4f159-9b56-463f-96a3-6252ce15e2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6e5e0-ab74-4706-963f-85f8fb75f8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567b84b-722a-40be-a3a5-850ed2f60285}" ma:internalName="TaxCatchAll" ma:showField="CatchAllData" ma:web="d076e5e0-ab74-4706-963f-85f8fb75f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b0b3c66-910b-452a-8491-8f68fa4e87e9" xsi:nil="true"/>
    <MigrationWizId xmlns="bb0b3c66-910b-452a-8491-8f68fa4e87e9">83af702f-a9bb-4093-af05-96120666362f</MigrationWizId>
    <MigrationWizIdPermissions xmlns="bb0b3c66-910b-452a-8491-8f68fa4e87e9" xsi:nil="true"/>
    <MigrationWizIdDocumentLibraryPermissions xmlns="bb0b3c66-910b-452a-8491-8f68fa4e87e9" xsi:nil="true"/>
    <MigrationWizIdSecurityGroups xmlns="bb0b3c66-910b-452a-8491-8f68fa4e87e9" xsi:nil="true"/>
    <TaxCatchAll xmlns="d076e5e0-ab74-4706-963f-85f8fb75f8d2" xsi:nil="true"/>
    <lcf76f155ced4ddcb4097134ff3c332f xmlns="bb0b3c66-910b-452a-8491-8f68fa4e87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C48C3E-5703-4D32-BA43-57E92B26F699}"/>
</file>

<file path=customXml/itemProps2.xml><?xml version="1.0" encoding="utf-8"?>
<ds:datastoreItem xmlns:ds="http://schemas.openxmlformats.org/officeDocument/2006/customXml" ds:itemID="{1222CC85-22D5-4C74-845B-BAB3705BE7D4}"/>
</file>

<file path=customXml/itemProps3.xml><?xml version="1.0" encoding="utf-8"?>
<ds:datastoreItem xmlns:ds="http://schemas.openxmlformats.org/officeDocument/2006/customXml" ds:itemID="{0606D764-38F5-4535-B654-065C4D73ED13}"/>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Shapiro</dc:creator>
  <cp:keywords/>
  <dc:description/>
  <cp:lastModifiedBy>Howitson, Cary@BCSH</cp:lastModifiedBy>
  <cp:revision>2</cp:revision>
  <dcterms:created xsi:type="dcterms:W3CDTF">2022-01-03T23:25:00Z</dcterms:created>
  <dcterms:modified xsi:type="dcterms:W3CDTF">2022-01-03T23:25:00Z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0x010100C6AC926C7A768442A79776D96FCA951B</vt:lpwstr>
  </property>
</Properties>
</file>