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9EE2" w14:textId="60C8A501" w:rsidR="00BF2E91" w:rsidRPr="009959C7" w:rsidRDefault="00BF2E91" w:rsidP="00EE5301">
      <w:pPr>
        <w:pStyle w:val="NormalWeb"/>
        <w:jc w:val="both"/>
        <w:rPr>
          <w:b/>
          <w:bCs/>
        </w:rPr>
      </w:pPr>
      <w:r w:rsidRPr="009959C7">
        <w:rPr>
          <w:b/>
          <w:bCs/>
        </w:rPr>
        <w:t xml:space="preserve">MVD response to </w:t>
      </w:r>
      <w:r w:rsidR="009959C7" w:rsidRPr="009959C7">
        <w:rPr>
          <w:b/>
          <w:bCs/>
        </w:rPr>
        <w:t>Frontier Institute</w:t>
      </w:r>
      <w:r w:rsidR="001574D1">
        <w:rPr>
          <w:b/>
          <w:bCs/>
        </w:rPr>
        <w:t xml:space="preserve"> Regarding Facial Recognition Technology</w:t>
      </w:r>
    </w:p>
    <w:p w14:paraId="35D42C90" w14:textId="444E6EAF" w:rsidR="0034039B" w:rsidRDefault="00EE5301" w:rsidP="00EE5301">
      <w:pPr>
        <w:pStyle w:val="NormalWeb"/>
        <w:jc w:val="both"/>
      </w:pPr>
      <w:r>
        <w:t xml:space="preserve">The Montana Department of Justice Motor Vehicle Division does not allow access to its database by any internal or external </w:t>
      </w:r>
      <w:r w:rsidR="009959C7">
        <w:t>agencies</w:t>
      </w:r>
      <w:r>
        <w:t xml:space="preserve"> or third-party private entities. The Division’s use of biometric or facial recognition related software is limited to image verification of a customer when processing a credential. When a customer renews a driver license or identification card, a new photo of the person is taken and that photo is compared, 1-to-1, with the last image on file to verify that the person is the same individual.</w:t>
      </w:r>
      <w:r w:rsidR="00BF2E91">
        <w:t xml:space="preserve"> </w:t>
      </w:r>
      <w:r w:rsidR="001574D1">
        <w:t xml:space="preserve">The supporting MVD business process document which explains this process has been included as an attachment. </w:t>
      </w:r>
    </w:p>
    <w:p w14:paraId="65A881EA" w14:textId="444659C4" w:rsidR="00EE5301" w:rsidRDefault="00EE5301" w:rsidP="00EE5301">
      <w:pPr>
        <w:pStyle w:val="NormalWeb"/>
        <w:jc w:val="both"/>
      </w:pPr>
      <w:r>
        <w:t xml:space="preserve">The technology is provided through a contract with IDEMIA. Information regarding the IDEMIA contract and all related documentation is available through the Montana Department of Administration State Procurement Bureau. </w:t>
      </w:r>
      <w:r w:rsidR="0055747B">
        <w:t xml:space="preserve">Please, direct any questions about </w:t>
      </w:r>
      <w:r w:rsidR="00BF2E91">
        <w:t xml:space="preserve">the software to IDEMIA. </w:t>
      </w:r>
    </w:p>
    <w:p w14:paraId="7CBD0DD8" w14:textId="4A61E0AB" w:rsidR="00110774" w:rsidRPr="00110774" w:rsidRDefault="00110774" w:rsidP="00110774">
      <w:pPr>
        <w:rPr>
          <w:sz w:val="24"/>
          <w:szCs w:val="24"/>
        </w:rPr>
      </w:pPr>
    </w:p>
    <w:sectPr w:rsidR="00110774" w:rsidRPr="00110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8BE0" w14:textId="77777777" w:rsidR="00000C83" w:rsidRDefault="00000C83" w:rsidP="00110774">
      <w:pPr>
        <w:spacing w:after="0" w:line="240" w:lineRule="auto"/>
      </w:pPr>
      <w:r>
        <w:separator/>
      </w:r>
    </w:p>
  </w:endnote>
  <w:endnote w:type="continuationSeparator" w:id="0">
    <w:p w14:paraId="3B0AAE0C" w14:textId="77777777" w:rsidR="00000C83" w:rsidRDefault="00000C83" w:rsidP="0011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1EE5" w14:textId="77777777" w:rsidR="00000C83" w:rsidRDefault="00000C83" w:rsidP="00110774">
      <w:pPr>
        <w:spacing w:after="0" w:line="240" w:lineRule="auto"/>
      </w:pPr>
      <w:r>
        <w:separator/>
      </w:r>
    </w:p>
  </w:footnote>
  <w:footnote w:type="continuationSeparator" w:id="0">
    <w:p w14:paraId="2CA41EE6" w14:textId="77777777" w:rsidR="00000C83" w:rsidRDefault="00000C83" w:rsidP="0011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D80C" w14:textId="77777777" w:rsidR="004C7047" w:rsidRDefault="004C704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60"/>
    </w:tblGrid>
    <w:tr w:rsidR="004C7047" w:rsidRPr="00645F9A" w14:paraId="1255CE4C" w14:textId="77777777" w:rsidTr="004C7047">
      <w:trPr>
        <w:trHeight w:val="1008"/>
      </w:trPr>
      <w:tc>
        <w:tcPr>
          <w:tcW w:w="1800" w:type="dxa"/>
          <w:vAlign w:val="center"/>
        </w:tcPr>
        <w:p w14:paraId="729AEF71" w14:textId="77777777" w:rsidR="004C7047" w:rsidRPr="007C257F" w:rsidRDefault="004C7047" w:rsidP="00110774">
          <w:pPr>
            <w:pStyle w:val="Header"/>
          </w:pPr>
          <w:r>
            <w:rPr>
              <w:noProof/>
            </w:rPr>
            <w:drawing>
              <wp:inline distT="0" distB="0" distL="0" distR="0" wp14:anchorId="7FCD1677" wp14:editId="79E3DC1F">
                <wp:extent cx="866503" cy="86650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VDlogoC-97K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835" cy="868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14:paraId="3CE0ACE6" w14:textId="77777777" w:rsidR="004C7047" w:rsidRPr="00645F9A" w:rsidRDefault="004C7047" w:rsidP="00110774">
          <w:pPr>
            <w:pStyle w:val="Title"/>
          </w:pPr>
          <w:r>
            <w:t>MONTANA DEPARTMENT OF JUSTICE MOTOR VEHICLE DIVISION</w:t>
          </w:r>
          <w:r w:rsidRPr="00645F9A">
            <w:t xml:space="preserve"> </w:t>
          </w:r>
        </w:p>
      </w:tc>
    </w:tr>
  </w:tbl>
  <w:p w14:paraId="00D7EBD1" w14:textId="77777777" w:rsidR="004C7047" w:rsidRDefault="004C7047">
    <w:pPr>
      <w:pStyle w:val="Header"/>
    </w:pPr>
  </w:p>
  <w:p w14:paraId="767E58DC" w14:textId="77777777" w:rsidR="004C7047" w:rsidRDefault="004C7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4CB"/>
    <w:multiLevelType w:val="hybridMultilevel"/>
    <w:tmpl w:val="C510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56DC"/>
    <w:multiLevelType w:val="hybridMultilevel"/>
    <w:tmpl w:val="1590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244"/>
    <w:multiLevelType w:val="hybridMultilevel"/>
    <w:tmpl w:val="A276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643D"/>
    <w:multiLevelType w:val="hybridMultilevel"/>
    <w:tmpl w:val="725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033E"/>
    <w:multiLevelType w:val="hybridMultilevel"/>
    <w:tmpl w:val="22A0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6A48"/>
    <w:multiLevelType w:val="hybridMultilevel"/>
    <w:tmpl w:val="1914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5A"/>
    <w:rsid w:val="00000C83"/>
    <w:rsid w:val="00063AF7"/>
    <w:rsid w:val="000E01F9"/>
    <w:rsid w:val="00110774"/>
    <w:rsid w:val="001574D1"/>
    <w:rsid w:val="0016245A"/>
    <w:rsid w:val="001A3EEC"/>
    <w:rsid w:val="001C1506"/>
    <w:rsid w:val="00210732"/>
    <w:rsid w:val="00236633"/>
    <w:rsid w:val="003261CB"/>
    <w:rsid w:val="00335BAE"/>
    <w:rsid w:val="0034039B"/>
    <w:rsid w:val="00367198"/>
    <w:rsid w:val="00401778"/>
    <w:rsid w:val="00422128"/>
    <w:rsid w:val="00443E00"/>
    <w:rsid w:val="00491808"/>
    <w:rsid w:val="004C7047"/>
    <w:rsid w:val="0051777C"/>
    <w:rsid w:val="0055747B"/>
    <w:rsid w:val="00563660"/>
    <w:rsid w:val="005A588C"/>
    <w:rsid w:val="005C42A6"/>
    <w:rsid w:val="00617543"/>
    <w:rsid w:val="00633ACF"/>
    <w:rsid w:val="00642A9F"/>
    <w:rsid w:val="00647235"/>
    <w:rsid w:val="006821D3"/>
    <w:rsid w:val="006C2624"/>
    <w:rsid w:val="007B0EC9"/>
    <w:rsid w:val="008132BC"/>
    <w:rsid w:val="00826B5D"/>
    <w:rsid w:val="0085441F"/>
    <w:rsid w:val="009959C7"/>
    <w:rsid w:val="009E1E8A"/>
    <w:rsid w:val="00AE674A"/>
    <w:rsid w:val="00AF6CB3"/>
    <w:rsid w:val="00B94E2D"/>
    <w:rsid w:val="00BA61A0"/>
    <w:rsid w:val="00BF2E91"/>
    <w:rsid w:val="00C50E8E"/>
    <w:rsid w:val="00C85D5A"/>
    <w:rsid w:val="00D4727C"/>
    <w:rsid w:val="00DC5ABC"/>
    <w:rsid w:val="00E04454"/>
    <w:rsid w:val="00E148A1"/>
    <w:rsid w:val="00E21822"/>
    <w:rsid w:val="00E31A94"/>
    <w:rsid w:val="00E86FEB"/>
    <w:rsid w:val="00EA3D52"/>
    <w:rsid w:val="00ED15DD"/>
    <w:rsid w:val="00EE5301"/>
    <w:rsid w:val="00F03188"/>
    <w:rsid w:val="00F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5D4A"/>
  <w15:chartTrackingRefBased/>
  <w15:docId w15:val="{0883DF6B-C7F5-480D-A2C8-EC3DC0A7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74"/>
  </w:style>
  <w:style w:type="paragraph" w:styleId="Footer">
    <w:name w:val="footer"/>
    <w:basedOn w:val="Normal"/>
    <w:link w:val="FooterChar"/>
    <w:uiPriority w:val="99"/>
    <w:unhideWhenUsed/>
    <w:rsid w:val="0011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74"/>
  </w:style>
  <w:style w:type="table" w:styleId="TableGrid">
    <w:name w:val="Table Grid"/>
    <w:basedOn w:val="TableNormal"/>
    <w:uiPriority w:val="59"/>
    <w:rsid w:val="0011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0774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774"/>
    <w:rPr>
      <w:rFonts w:ascii="Calibri" w:eastAsiaTheme="majorEastAsia" w:hAnsi="Calibri" w:cstheme="majorBidi"/>
      <w:spacing w:val="-10"/>
      <w:kern w:val="28"/>
      <w:sz w:val="48"/>
      <w:szCs w:val="56"/>
    </w:rPr>
  </w:style>
  <w:style w:type="paragraph" w:styleId="NormalWeb">
    <w:name w:val="Normal (Web)"/>
    <w:basedOn w:val="Normal"/>
    <w:uiPriority w:val="99"/>
    <w:unhideWhenUsed/>
    <w:rsid w:val="00EE53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Kirkeby, Betsy</dc:creator>
  <cp:keywords/>
  <dc:description/>
  <cp:lastModifiedBy>Kirkeby, Betsy</cp:lastModifiedBy>
  <cp:revision>2</cp:revision>
  <dcterms:created xsi:type="dcterms:W3CDTF">2021-04-23T14:52:00Z</dcterms:created>
  <dcterms:modified xsi:type="dcterms:W3CDTF">2021-04-23T14:52:00Z</dcterms:modified>
</cp:coreProperties>
</file>