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2B10B" w14:textId="38FF96B2" w:rsidR="000101AE" w:rsidRDefault="000101AE" w:rsidP="000101AE">
      <w:pPr>
        <w:rPr>
          <w:rFonts w:ascii="Calibri" w:hAnsi="Calibri" w:cs="Calibri"/>
        </w:rPr>
      </w:pPr>
      <w:bookmarkStart w:id="0" w:name="_GoBack"/>
      <w:bookmarkEnd w:id="0"/>
      <w:r>
        <w:rPr>
          <w:rFonts w:ascii="Calibri" w:hAnsi="Calibri" w:cs="Calibri"/>
        </w:rPr>
        <w:t>February 27, 2020</w:t>
      </w:r>
    </w:p>
    <w:p w14:paraId="25FEBF5A" w14:textId="77777777" w:rsidR="000101AE" w:rsidRDefault="000101AE" w:rsidP="000101AE">
      <w:pPr>
        <w:rPr>
          <w:rFonts w:ascii="Calibri" w:hAnsi="Calibri" w:cs="Calibri"/>
        </w:rPr>
      </w:pPr>
    </w:p>
    <w:p w14:paraId="79C41248" w14:textId="55C81CE6" w:rsidR="000101AE" w:rsidRDefault="000101AE" w:rsidP="000101AE">
      <w:pPr>
        <w:rPr>
          <w:rFonts w:ascii="Calibri" w:hAnsi="Calibri" w:cs="Calibri"/>
        </w:rPr>
      </w:pPr>
      <w:r>
        <w:rPr>
          <w:rFonts w:ascii="Calibri" w:hAnsi="Calibri" w:cs="Calibri"/>
        </w:rPr>
        <w:t xml:space="preserve">Ms. </w:t>
      </w:r>
      <w:proofErr w:type="spellStart"/>
      <w:r>
        <w:rPr>
          <w:rFonts w:ascii="Calibri" w:hAnsi="Calibri" w:cs="Calibri"/>
        </w:rPr>
        <w:t>Alexa</w:t>
      </w:r>
      <w:proofErr w:type="spellEnd"/>
      <w:r>
        <w:rPr>
          <w:rFonts w:ascii="Calibri" w:hAnsi="Calibri" w:cs="Calibri"/>
        </w:rPr>
        <w:t xml:space="preserve"> </w:t>
      </w:r>
      <w:proofErr w:type="spellStart"/>
      <w:r>
        <w:rPr>
          <w:rFonts w:ascii="Calibri" w:hAnsi="Calibri" w:cs="Calibri"/>
        </w:rPr>
        <w:t>Gagosz</w:t>
      </w:r>
      <w:proofErr w:type="spellEnd"/>
    </w:p>
    <w:p w14:paraId="79098ACD" w14:textId="71FD249E" w:rsidR="000101AE" w:rsidRDefault="000101AE" w:rsidP="000101AE">
      <w:pPr>
        <w:rPr>
          <w:rFonts w:ascii="Calibri" w:hAnsi="Calibri" w:cs="Calibri"/>
        </w:rPr>
      </w:pPr>
      <w:r>
        <w:rPr>
          <w:rFonts w:ascii="Calibri" w:hAnsi="Calibri" w:cs="Calibri"/>
        </w:rPr>
        <w:t>Via MuckRock.com</w:t>
      </w:r>
    </w:p>
    <w:p w14:paraId="71FE59E7" w14:textId="77777777" w:rsidR="000101AE" w:rsidRDefault="000101AE" w:rsidP="000101AE">
      <w:pPr>
        <w:rPr>
          <w:rFonts w:ascii="Calibri" w:hAnsi="Calibri" w:cs="Calibri"/>
        </w:rPr>
      </w:pPr>
    </w:p>
    <w:p w14:paraId="41C86FD6" w14:textId="5AB01C69" w:rsidR="000101AE" w:rsidRPr="000101AE" w:rsidRDefault="00997B42" w:rsidP="000101AE">
      <w:pPr>
        <w:rPr>
          <w:rFonts w:ascii="Calibri" w:hAnsi="Calibri" w:cs="Calibri"/>
        </w:rPr>
      </w:pPr>
      <w:r w:rsidRPr="000101AE">
        <w:rPr>
          <w:rFonts w:ascii="Calibri" w:hAnsi="Calibri" w:cs="Calibri"/>
          <w:noProof/>
        </w:rPr>
        <mc:AlternateContent>
          <mc:Choice Requires="wps">
            <w:drawing>
              <wp:anchor distT="0" distB="0" distL="114300" distR="114300" simplePos="0" relativeHeight="251665408" behindDoc="0" locked="0" layoutInCell="1" allowOverlap="1" wp14:anchorId="7E9F673D" wp14:editId="58C9EA81">
                <wp:simplePos x="0" y="0"/>
                <wp:positionH relativeFrom="page">
                  <wp:posOffset>4559300</wp:posOffset>
                </wp:positionH>
                <wp:positionV relativeFrom="page">
                  <wp:posOffset>698500</wp:posOffset>
                </wp:positionV>
                <wp:extent cx="2444750" cy="565150"/>
                <wp:effectExtent l="0" t="0" r="0" b="6350"/>
                <wp:wrapThrough wrapText="bothSides">
                  <wp:wrapPolygon edited="0">
                    <wp:start x="337" y="0"/>
                    <wp:lineTo x="337" y="21115"/>
                    <wp:lineTo x="21039" y="21115"/>
                    <wp:lineTo x="21039" y="0"/>
                    <wp:lineTo x="337" y="0"/>
                  </wp:wrapPolygon>
                </wp:wrapThrough>
                <wp:docPr id="4" name="Text Box 4"/>
                <wp:cNvGraphicFramePr/>
                <a:graphic xmlns:a="http://schemas.openxmlformats.org/drawingml/2006/main">
                  <a:graphicData uri="http://schemas.microsoft.com/office/word/2010/wordprocessingShape">
                    <wps:wsp>
                      <wps:cNvSpPr txBox="1"/>
                      <wps:spPr>
                        <a:xfrm>
                          <a:off x="0" y="0"/>
                          <a:ext cx="2444750" cy="565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26532A6" w14:textId="0189F994" w:rsidR="002C6A33" w:rsidRDefault="0086023B" w:rsidP="0086023B">
                            <w:pPr>
                              <w:pStyle w:val="NoSpacing"/>
                            </w:pPr>
                            <w:r w:rsidRPr="0086023B">
                              <w:rPr>
                                <w:rFonts w:ascii="Times New Roman" w:hAnsi="Times New Roman" w:cs="Times New Roman"/>
                              </w:rPr>
                              <w:t xml:space="preserve">Toby </w:t>
                            </w:r>
                            <w:r w:rsidR="00997B42">
                              <w:rPr>
                                <w:rFonts w:ascii="Times New Roman" w:hAnsi="Times New Roman" w:cs="Times New Roman"/>
                              </w:rPr>
                              <w:t xml:space="preserve">N. </w:t>
                            </w:r>
                            <w:r w:rsidRPr="0086023B">
                              <w:rPr>
                                <w:rFonts w:ascii="Times New Roman" w:hAnsi="Times New Roman" w:cs="Times New Roman"/>
                              </w:rPr>
                              <w:t>Rom</w:t>
                            </w:r>
                            <w:r w:rsidR="002C6A33" w:rsidRPr="0086023B">
                              <w:rPr>
                                <w:rFonts w:ascii="Times New Roman" w:hAnsi="Times New Roman" w:cs="Times New Roman"/>
                              </w:rPr>
                              <w:t>er</w:t>
                            </w:r>
                          </w:p>
                          <w:p w14:paraId="710004A3" w14:textId="77777777" w:rsidR="002C6A33" w:rsidRDefault="002C6A33" w:rsidP="002C6A33">
                            <w:pPr>
                              <w:rPr>
                                <w:rFonts w:ascii="Times New Roman" w:hAnsi="Times New Roman" w:cs="Times New Roman"/>
                                <w:sz w:val="24"/>
                              </w:rPr>
                            </w:pPr>
                            <w:r w:rsidRPr="002C6A33">
                              <w:rPr>
                                <w:rFonts w:ascii="Times New Roman" w:hAnsi="Times New Roman" w:cs="Times New Roman"/>
                                <w:sz w:val="20"/>
                                <w:szCs w:val="20"/>
                              </w:rPr>
                              <w:t>Assistant Superintendent</w:t>
                            </w:r>
                            <w:r w:rsidRPr="002C6A33">
                              <w:rPr>
                                <w:rFonts w:ascii="Times New Roman" w:hAnsi="Times New Roman" w:cs="Times New Roman"/>
                                <w:sz w:val="24"/>
                              </w:rPr>
                              <w:t xml:space="preserve"> </w:t>
                            </w:r>
                          </w:p>
                          <w:p w14:paraId="552AD221" w14:textId="28BEC9E4" w:rsidR="002C6A33" w:rsidRPr="002C6A33" w:rsidRDefault="002C6A33" w:rsidP="002C6A33">
                            <w:pPr>
                              <w:rPr>
                                <w:rFonts w:ascii="Times New Roman" w:hAnsi="Times New Roman" w:cs="Times New Roman"/>
                                <w:sz w:val="20"/>
                                <w:szCs w:val="20"/>
                              </w:rPr>
                            </w:pPr>
                            <w:r w:rsidRPr="002C6A33">
                              <w:rPr>
                                <w:rFonts w:ascii="Times New Roman" w:hAnsi="Times New Roman" w:cs="Times New Roman"/>
                                <w:sz w:val="20"/>
                                <w:szCs w:val="20"/>
                              </w:rPr>
                              <w:t>Secondary Education and Special Projects</w:t>
                            </w:r>
                          </w:p>
                          <w:p w14:paraId="59C96932" w14:textId="3F54ED83" w:rsidR="002C6A33" w:rsidRPr="002C6A33" w:rsidRDefault="002C6A33" w:rsidP="002C6A33">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9pt;margin-top:55pt;width:192.5pt;height:4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" filled="f" stroked="f">
                <v:textbox>
                  <w:txbxContent>
                    <w:p w14:paraId="426532A6" w14:textId="0189F994" w:rsidR="002C6A33" w:rsidRDefault="0086023B" w:rsidP="0086023B">
                      <w:pPr>
                        <w:pStyle w:val="NoSpacing"/>
                      </w:pPr>
                      <w:r w:rsidRPr="0086023B">
                        <w:rPr>
                          <w:rFonts w:ascii="Times New Roman" w:hAnsi="Times New Roman" w:cs="Times New Roman"/>
                        </w:rPr>
                        <w:t xml:space="preserve">Toby </w:t>
                      </w:r>
                      <w:r w:rsidR="00997B42">
                        <w:rPr>
                          <w:rFonts w:ascii="Times New Roman" w:hAnsi="Times New Roman" w:cs="Times New Roman"/>
                        </w:rPr>
                        <w:t xml:space="preserve">N. </w:t>
                      </w:r>
                      <w:r w:rsidRPr="0086023B">
                        <w:rPr>
                          <w:rFonts w:ascii="Times New Roman" w:hAnsi="Times New Roman" w:cs="Times New Roman"/>
                        </w:rPr>
                        <w:t>Rom</w:t>
                      </w:r>
                      <w:r w:rsidR="002C6A33" w:rsidRPr="0086023B">
                        <w:rPr>
                          <w:rFonts w:ascii="Times New Roman" w:hAnsi="Times New Roman" w:cs="Times New Roman"/>
                        </w:rPr>
                        <w:t>er</w:t>
                      </w:r>
                    </w:p>
                    <w:p w14:paraId="710004A3" w14:textId="77777777" w:rsidR="002C6A33" w:rsidRDefault="002C6A33" w:rsidP="002C6A33">
                      <w:pPr>
                        <w:rPr>
                          <w:rFonts w:ascii="Times New Roman" w:hAnsi="Times New Roman" w:cs="Times New Roman"/>
                          <w:sz w:val="24"/>
                        </w:rPr>
                      </w:pPr>
                      <w:r w:rsidRPr="002C6A33">
                        <w:rPr>
                          <w:rFonts w:ascii="Times New Roman" w:hAnsi="Times New Roman" w:cs="Times New Roman"/>
                          <w:sz w:val="20"/>
                          <w:szCs w:val="20"/>
                        </w:rPr>
                        <w:t>Assistant Superintendent</w:t>
                      </w:r>
                      <w:r w:rsidRPr="002C6A33">
                        <w:rPr>
                          <w:rFonts w:ascii="Times New Roman" w:hAnsi="Times New Roman" w:cs="Times New Roman"/>
                          <w:sz w:val="24"/>
                        </w:rPr>
                        <w:t xml:space="preserve"> </w:t>
                      </w:r>
                    </w:p>
                    <w:p w14:paraId="552AD221" w14:textId="28BEC9E4" w:rsidR="002C6A33" w:rsidRPr="002C6A33" w:rsidRDefault="002C6A33" w:rsidP="002C6A33">
                      <w:pPr>
                        <w:rPr>
                          <w:rFonts w:ascii="Times New Roman" w:hAnsi="Times New Roman" w:cs="Times New Roman"/>
                          <w:sz w:val="20"/>
                          <w:szCs w:val="20"/>
                        </w:rPr>
                      </w:pPr>
                      <w:r w:rsidRPr="002C6A33">
                        <w:rPr>
                          <w:rFonts w:ascii="Times New Roman" w:hAnsi="Times New Roman" w:cs="Times New Roman"/>
                          <w:sz w:val="20"/>
                          <w:szCs w:val="20"/>
                        </w:rPr>
                        <w:t>Secondary Education and Special Projects</w:t>
                      </w:r>
                    </w:p>
                    <w:p w14:paraId="59C96932" w14:textId="3F54ED83" w:rsidR="002C6A33" w:rsidRPr="002C6A33" w:rsidRDefault="002C6A33" w:rsidP="002C6A33">
                      <w:pPr>
                        <w:rPr>
                          <w:rFonts w:ascii="Times New Roman" w:hAnsi="Times New Roman" w:cs="Times New Roman"/>
                          <w:sz w:val="20"/>
                          <w:szCs w:val="20"/>
                        </w:rPr>
                      </w:pPr>
                    </w:p>
                  </w:txbxContent>
                </v:textbox>
                <w10:wrap type="through" anchorx="page" anchory="page"/>
              </v:shape>
            </w:pict>
          </mc:Fallback>
        </mc:AlternateContent>
      </w:r>
      <w:r w:rsidR="000101AE" w:rsidRPr="000101AE">
        <w:rPr>
          <w:rFonts w:ascii="Calibri" w:hAnsi="Calibri" w:cs="Calibri"/>
        </w:rPr>
        <w:t xml:space="preserve">Dear </w:t>
      </w:r>
      <w:proofErr w:type="spellStart"/>
      <w:r w:rsidR="000101AE" w:rsidRPr="000101AE">
        <w:rPr>
          <w:rFonts w:ascii="Calibri" w:hAnsi="Calibri" w:cs="Calibri"/>
        </w:rPr>
        <w:t>Alexa</w:t>
      </w:r>
      <w:proofErr w:type="spellEnd"/>
      <w:r w:rsidR="000101AE" w:rsidRPr="000101AE">
        <w:rPr>
          <w:rFonts w:ascii="Calibri" w:hAnsi="Calibri" w:cs="Calibri"/>
        </w:rPr>
        <w:t>:</w:t>
      </w:r>
    </w:p>
    <w:p w14:paraId="313ED05F" w14:textId="77777777" w:rsidR="000101AE" w:rsidRPr="000101AE" w:rsidRDefault="000101AE" w:rsidP="000101AE">
      <w:pPr>
        <w:rPr>
          <w:rFonts w:ascii="Calibri" w:hAnsi="Calibri" w:cs="Calibri"/>
        </w:rPr>
      </w:pPr>
    </w:p>
    <w:p w14:paraId="41773511" w14:textId="77777777" w:rsidR="000101AE" w:rsidRDefault="000101AE" w:rsidP="000101AE">
      <w:pPr>
        <w:rPr>
          <w:rFonts w:ascii="Calibri" w:hAnsi="Calibri" w:cs="Calibri"/>
        </w:rPr>
      </w:pPr>
      <w:r w:rsidRPr="000101AE">
        <w:rPr>
          <w:rFonts w:ascii="Calibri" w:hAnsi="Calibri" w:cs="Calibri"/>
        </w:rPr>
        <w:t xml:space="preserve">We are in receipt of your February 20, 2020 Public Records Request.  We have no curriculum called ‘media literacy” and the Journalism courses offered at the two high schools are electives, which are not part of the standard curriculum. Furthermore, there is no “standard” curriculum used in these electives. Therefore, we have no documents responsive to your request. </w:t>
      </w:r>
    </w:p>
    <w:p w14:paraId="2E433EC9" w14:textId="77777777" w:rsidR="000101AE" w:rsidRPr="000101AE" w:rsidRDefault="000101AE" w:rsidP="000101AE">
      <w:pPr>
        <w:rPr>
          <w:rFonts w:ascii="Calibri" w:hAnsi="Calibri" w:cs="Calibri"/>
        </w:rPr>
      </w:pPr>
    </w:p>
    <w:p w14:paraId="153B9C3A" w14:textId="77777777" w:rsidR="000101AE" w:rsidRDefault="000101AE" w:rsidP="000101AE">
      <w:pPr>
        <w:rPr>
          <w:rFonts w:ascii="Calibri" w:hAnsi="Calibri" w:cs="Calibri"/>
        </w:rPr>
      </w:pPr>
      <w:r w:rsidRPr="000101AE">
        <w:rPr>
          <w:rFonts w:ascii="Calibri" w:hAnsi="Calibri" w:cs="Calibri"/>
        </w:rPr>
        <w:t xml:space="preserve">I have however, provided you with a link to our web page, “Library Media Services” </w:t>
      </w:r>
      <w:hyperlink r:id="rId8" w:history="1">
        <w:r w:rsidRPr="000101AE">
          <w:rPr>
            <w:rStyle w:val="Hyperlink"/>
            <w:rFonts w:ascii="Calibri" w:hAnsi="Calibri" w:cs="Calibri"/>
          </w:rPr>
          <w:t>here</w:t>
        </w:r>
      </w:hyperlink>
      <w:r w:rsidRPr="000101AE">
        <w:rPr>
          <w:rFonts w:ascii="Calibri" w:hAnsi="Calibri" w:cs="Calibri"/>
        </w:rPr>
        <w:t xml:space="preserve"> and with descriptions of our Journalism courses below which I believe may cover what you are looking for. </w:t>
      </w:r>
    </w:p>
    <w:p w14:paraId="64CC70C5" w14:textId="77777777" w:rsidR="000101AE" w:rsidRPr="000101AE" w:rsidRDefault="000101AE" w:rsidP="000101AE">
      <w:pPr>
        <w:rPr>
          <w:rFonts w:ascii="Calibri" w:hAnsi="Calibri" w:cs="Calibri"/>
        </w:rPr>
      </w:pPr>
    </w:p>
    <w:p w14:paraId="2AE528C0" w14:textId="77777777" w:rsidR="000101AE" w:rsidRPr="000101AE" w:rsidRDefault="000101AE" w:rsidP="000101AE">
      <w:pPr>
        <w:pStyle w:val="NoSpacing"/>
        <w:rPr>
          <w:rFonts w:ascii="Calibri" w:hAnsi="Calibri" w:cs="Calibri"/>
          <w:b/>
          <w:i/>
          <w:szCs w:val="22"/>
          <w:u w:val="single"/>
        </w:rPr>
      </w:pPr>
      <w:r w:rsidRPr="000101AE">
        <w:rPr>
          <w:rFonts w:ascii="Calibri" w:hAnsi="Calibri" w:cs="Calibri"/>
          <w:b/>
          <w:i/>
          <w:szCs w:val="22"/>
          <w:u w:val="single"/>
        </w:rPr>
        <w:t>Newton North High School</w:t>
      </w:r>
    </w:p>
    <w:p w14:paraId="345912C3" w14:textId="77777777" w:rsidR="000101AE" w:rsidRPr="000101AE" w:rsidRDefault="000101AE" w:rsidP="000101AE">
      <w:pPr>
        <w:pStyle w:val="NoSpacing"/>
        <w:rPr>
          <w:rFonts w:ascii="Calibri" w:hAnsi="Calibri" w:cs="Calibri"/>
          <w:b/>
          <w:i/>
          <w:szCs w:val="22"/>
          <w:u w:val="single"/>
        </w:rPr>
      </w:pPr>
    </w:p>
    <w:p w14:paraId="5831817B" w14:textId="77777777" w:rsidR="000101AE" w:rsidRPr="000101AE" w:rsidRDefault="000101AE" w:rsidP="000101AE">
      <w:pPr>
        <w:pStyle w:val="NoSpacing"/>
        <w:rPr>
          <w:rFonts w:ascii="Calibri" w:hAnsi="Calibri" w:cs="Calibri"/>
          <w:i/>
          <w:szCs w:val="22"/>
        </w:rPr>
      </w:pPr>
      <w:r w:rsidRPr="000101AE">
        <w:rPr>
          <w:rFonts w:ascii="Calibri" w:hAnsi="Calibri" w:cs="Calibri"/>
          <w:i/>
          <w:szCs w:val="22"/>
        </w:rPr>
        <w:t xml:space="preserve">165 </w:t>
      </w:r>
      <w:r w:rsidRPr="000101AE">
        <w:rPr>
          <w:rFonts w:ascii="Calibri" w:hAnsi="Calibri" w:cs="Calibri"/>
          <w:b/>
          <w:i/>
          <w:szCs w:val="22"/>
          <w:u w:val="single"/>
        </w:rPr>
        <w:t xml:space="preserve">Journalism </w:t>
      </w:r>
      <w:r w:rsidRPr="000101AE">
        <w:rPr>
          <w:rFonts w:ascii="Calibri" w:hAnsi="Calibri" w:cs="Calibri"/>
          <w:i/>
          <w:szCs w:val="22"/>
        </w:rPr>
        <w:t>no level 9, 10, 11, 12 F or S 4 blocks 2.5 credits</w:t>
      </w:r>
    </w:p>
    <w:p w14:paraId="7E411FD3" w14:textId="77777777" w:rsidR="000101AE" w:rsidRPr="000101AE" w:rsidRDefault="000101AE" w:rsidP="000101AE">
      <w:pPr>
        <w:pStyle w:val="NoSpacing"/>
        <w:rPr>
          <w:rFonts w:ascii="Calibri" w:hAnsi="Calibri" w:cs="Calibri"/>
          <w:i/>
          <w:szCs w:val="22"/>
        </w:rPr>
      </w:pPr>
      <w:r w:rsidRPr="000101AE">
        <w:rPr>
          <w:rFonts w:ascii="Calibri" w:hAnsi="Calibri" w:cs="Calibri"/>
          <w:i/>
          <w:szCs w:val="22"/>
        </w:rPr>
        <w:t xml:space="preserve">If you are interested in how a newspaper works; if you want to make your writing more concise, accurate, and appealing; and especially if you are interested in working on the </w:t>
      </w:r>
      <w:proofErr w:type="spellStart"/>
      <w:r w:rsidRPr="000101AE">
        <w:rPr>
          <w:rFonts w:ascii="Calibri" w:hAnsi="Calibri" w:cs="Calibri"/>
          <w:i/>
          <w:szCs w:val="22"/>
        </w:rPr>
        <w:t>Newtonite</w:t>
      </w:r>
      <w:proofErr w:type="spellEnd"/>
      <w:r w:rsidRPr="000101AE">
        <w:rPr>
          <w:rFonts w:ascii="Calibri" w:hAnsi="Calibri" w:cs="Calibri"/>
          <w:i/>
          <w:szCs w:val="22"/>
        </w:rPr>
        <w:t>, take Journalism. As you write and analyze news stories, sports stories, features, and editorials, you will learn to write for different audiences. Exercises in research, reporting, interviewing, writing, copyediting, and layout will teach you about the process of putting newspapers together. Students can expect to write several short pieces a week—in class and at home. Readings and discussions focus on practical and ethical problems of news-gathering.</w:t>
      </w:r>
    </w:p>
    <w:p w14:paraId="236EE12F" w14:textId="77777777" w:rsidR="000101AE" w:rsidRPr="000101AE" w:rsidRDefault="000101AE" w:rsidP="000101AE">
      <w:pPr>
        <w:pStyle w:val="NoSpacing"/>
        <w:rPr>
          <w:rFonts w:ascii="Calibri" w:hAnsi="Calibri" w:cs="Calibri"/>
          <w:i/>
          <w:szCs w:val="22"/>
        </w:rPr>
      </w:pPr>
    </w:p>
    <w:p w14:paraId="6FC1818B" w14:textId="77777777" w:rsidR="000101AE" w:rsidRPr="000101AE" w:rsidRDefault="000101AE" w:rsidP="000101AE">
      <w:pPr>
        <w:pStyle w:val="NoSpacing"/>
        <w:rPr>
          <w:rFonts w:ascii="Calibri" w:hAnsi="Calibri" w:cs="Calibri"/>
          <w:i/>
          <w:szCs w:val="22"/>
        </w:rPr>
      </w:pPr>
      <w:r w:rsidRPr="000101AE">
        <w:rPr>
          <w:rFonts w:ascii="Calibri" w:hAnsi="Calibri" w:cs="Calibri"/>
          <w:i/>
          <w:szCs w:val="22"/>
        </w:rPr>
        <w:t xml:space="preserve">167 </w:t>
      </w:r>
      <w:r w:rsidRPr="000101AE">
        <w:rPr>
          <w:rFonts w:ascii="Calibri" w:hAnsi="Calibri" w:cs="Calibri"/>
          <w:b/>
          <w:i/>
          <w:szCs w:val="22"/>
          <w:u w:val="single"/>
        </w:rPr>
        <w:t>Advanced Journalism</w:t>
      </w:r>
      <w:r w:rsidRPr="000101AE">
        <w:rPr>
          <w:rFonts w:ascii="Calibri" w:hAnsi="Calibri" w:cs="Calibri"/>
          <w:i/>
          <w:szCs w:val="22"/>
        </w:rPr>
        <w:t>:</w:t>
      </w:r>
    </w:p>
    <w:p w14:paraId="6D93978C" w14:textId="77777777" w:rsidR="000101AE" w:rsidRPr="000101AE" w:rsidRDefault="000101AE" w:rsidP="000101AE">
      <w:pPr>
        <w:pStyle w:val="NoSpacing"/>
        <w:rPr>
          <w:rFonts w:ascii="Calibri" w:hAnsi="Calibri" w:cs="Calibri"/>
          <w:i/>
          <w:szCs w:val="22"/>
        </w:rPr>
      </w:pPr>
      <w:proofErr w:type="spellStart"/>
      <w:r w:rsidRPr="000101AE">
        <w:rPr>
          <w:rFonts w:ascii="Calibri" w:hAnsi="Calibri" w:cs="Calibri"/>
          <w:i/>
          <w:szCs w:val="22"/>
        </w:rPr>
        <w:t>Newtonite</w:t>
      </w:r>
      <w:proofErr w:type="spellEnd"/>
      <w:r w:rsidRPr="000101AE">
        <w:rPr>
          <w:rFonts w:ascii="Calibri" w:hAnsi="Calibri" w:cs="Calibri"/>
          <w:i/>
          <w:szCs w:val="22"/>
        </w:rPr>
        <w:t xml:space="preserve"> Management and Editorial Board no level 10, 11, 12 F H block 2.5 credits</w:t>
      </w:r>
    </w:p>
    <w:p w14:paraId="5229BEFC" w14:textId="77777777" w:rsidR="000101AE" w:rsidRPr="000101AE" w:rsidRDefault="000101AE" w:rsidP="000101AE">
      <w:pPr>
        <w:pStyle w:val="NoSpacing"/>
        <w:rPr>
          <w:rFonts w:ascii="Calibri" w:hAnsi="Calibri" w:cs="Calibri"/>
          <w:i/>
          <w:szCs w:val="22"/>
        </w:rPr>
      </w:pPr>
    </w:p>
    <w:p w14:paraId="26909D65" w14:textId="77777777" w:rsidR="000101AE" w:rsidRPr="000101AE" w:rsidRDefault="000101AE" w:rsidP="000101AE">
      <w:pPr>
        <w:pStyle w:val="NoSpacing"/>
        <w:rPr>
          <w:rFonts w:ascii="Calibri" w:hAnsi="Calibri" w:cs="Calibri"/>
          <w:i/>
          <w:szCs w:val="22"/>
        </w:rPr>
      </w:pPr>
      <w:r w:rsidRPr="000101AE">
        <w:rPr>
          <w:rFonts w:ascii="Calibri" w:hAnsi="Calibri" w:cs="Calibri"/>
          <w:i/>
          <w:szCs w:val="22"/>
        </w:rPr>
        <w:t xml:space="preserve">168 </w:t>
      </w:r>
      <w:r w:rsidRPr="000101AE">
        <w:rPr>
          <w:rFonts w:ascii="Calibri" w:hAnsi="Calibri" w:cs="Calibri"/>
          <w:b/>
          <w:i/>
          <w:szCs w:val="22"/>
          <w:u w:val="single"/>
        </w:rPr>
        <w:t>Advanced Journalism</w:t>
      </w:r>
      <w:r w:rsidRPr="000101AE">
        <w:rPr>
          <w:rFonts w:ascii="Calibri" w:hAnsi="Calibri" w:cs="Calibri"/>
          <w:i/>
          <w:szCs w:val="22"/>
        </w:rPr>
        <w:t>:</w:t>
      </w:r>
    </w:p>
    <w:p w14:paraId="14F2E8FC" w14:textId="77777777" w:rsidR="000101AE" w:rsidRPr="000101AE" w:rsidRDefault="000101AE" w:rsidP="000101AE">
      <w:pPr>
        <w:pStyle w:val="NoSpacing"/>
        <w:rPr>
          <w:rFonts w:ascii="Calibri" w:hAnsi="Calibri" w:cs="Calibri"/>
          <w:i/>
          <w:szCs w:val="22"/>
        </w:rPr>
      </w:pPr>
      <w:proofErr w:type="spellStart"/>
      <w:r w:rsidRPr="000101AE">
        <w:rPr>
          <w:rFonts w:ascii="Calibri" w:hAnsi="Calibri" w:cs="Calibri"/>
          <w:i/>
          <w:szCs w:val="22"/>
        </w:rPr>
        <w:t>Newtonite</w:t>
      </w:r>
      <w:proofErr w:type="spellEnd"/>
      <w:r w:rsidRPr="000101AE">
        <w:rPr>
          <w:rFonts w:ascii="Calibri" w:hAnsi="Calibri" w:cs="Calibri"/>
          <w:i/>
          <w:szCs w:val="22"/>
        </w:rPr>
        <w:t xml:space="preserve"> Management and Editorial Board no level 9, 10, 11 S H block 2.5 credits</w:t>
      </w:r>
    </w:p>
    <w:p w14:paraId="45E0D55A" w14:textId="77777777" w:rsidR="000101AE" w:rsidRPr="000101AE" w:rsidRDefault="000101AE" w:rsidP="000101AE">
      <w:pPr>
        <w:pStyle w:val="NoSpacing"/>
        <w:rPr>
          <w:rFonts w:ascii="Calibri" w:hAnsi="Calibri" w:cs="Calibri"/>
          <w:i/>
          <w:szCs w:val="22"/>
        </w:rPr>
      </w:pPr>
      <w:r w:rsidRPr="000101AE">
        <w:rPr>
          <w:rFonts w:ascii="Calibri" w:hAnsi="Calibri" w:cs="Calibri"/>
          <w:i/>
          <w:szCs w:val="22"/>
        </w:rPr>
        <w:t xml:space="preserve">Prerequisite: Students must complete Journalism prior to completing an application for an editorial position on the </w:t>
      </w:r>
      <w:proofErr w:type="spellStart"/>
      <w:r w:rsidRPr="000101AE">
        <w:rPr>
          <w:rFonts w:ascii="Calibri" w:hAnsi="Calibri" w:cs="Calibri"/>
          <w:i/>
          <w:szCs w:val="22"/>
        </w:rPr>
        <w:t>Newtonite</w:t>
      </w:r>
      <w:proofErr w:type="spellEnd"/>
      <w:r w:rsidRPr="000101AE">
        <w:rPr>
          <w:rFonts w:ascii="Calibri" w:hAnsi="Calibri" w:cs="Calibri"/>
          <w:i/>
          <w:szCs w:val="22"/>
        </w:rPr>
        <w:t>.</w:t>
      </w:r>
    </w:p>
    <w:p w14:paraId="5D65B450" w14:textId="77777777" w:rsidR="000101AE" w:rsidRPr="000101AE" w:rsidRDefault="000101AE" w:rsidP="000101AE">
      <w:pPr>
        <w:pStyle w:val="NoSpacing"/>
        <w:rPr>
          <w:rFonts w:ascii="Calibri" w:hAnsi="Calibri" w:cs="Calibri"/>
          <w:i/>
          <w:szCs w:val="22"/>
        </w:rPr>
      </w:pPr>
    </w:p>
    <w:p w14:paraId="21C33A01" w14:textId="77777777" w:rsidR="000101AE" w:rsidRPr="000101AE" w:rsidRDefault="000101AE" w:rsidP="000101AE">
      <w:pPr>
        <w:pStyle w:val="NoSpacing"/>
        <w:rPr>
          <w:rFonts w:ascii="Calibri" w:hAnsi="Calibri" w:cs="Calibri"/>
          <w:i/>
          <w:szCs w:val="22"/>
        </w:rPr>
      </w:pPr>
      <w:r w:rsidRPr="000101AE">
        <w:rPr>
          <w:rFonts w:ascii="Calibri" w:hAnsi="Calibri" w:cs="Calibri"/>
          <w:i/>
          <w:szCs w:val="22"/>
        </w:rPr>
        <w:t xml:space="preserve">Students develop their journalistic skills as they work to produce this school’s award-winning newspaper and website. Through assigning, writing, and editing articles, shooting and editing photographs, designing and laying out pages, and acquiring and maintaining advertising accounts, </w:t>
      </w:r>
      <w:proofErr w:type="spellStart"/>
      <w:r w:rsidRPr="000101AE">
        <w:rPr>
          <w:rFonts w:ascii="Calibri" w:hAnsi="Calibri" w:cs="Calibri"/>
          <w:i/>
          <w:szCs w:val="22"/>
        </w:rPr>
        <w:t>Newtonite</w:t>
      </w:r>
      <w:proofErr w:type="spellEnd"/>
      <w:r w:rsidRPr="000101AE">
        <w:rPr>
          <w:rFonts w:ascii="Calibri" w:hAnsi="Calibri" w:cs="Calibri"/>
          <w:i/>
          <w:szCs w:val="22"/>
        </w:rPr>
        <w:t xml:space="preserve"> editors and managers complete independent projects for course credit each semester. They advance their understanding of producing a publication through their projects, as well as through ongoing discussions, challenges, and critiques regarding the website and print editions.</w:t>
      </w:r>
    </w:p>
    <w:p w14:paraId="59950324" w14:textId="77777777" w:rsidR="000101AE" w:rsidRPr="000101AE" w:rsidRDefault="000101AE" w:rsidP="000101AE">
      <w:pPr>
        <w:pStyle w:val="NoSpacing"/>
        <w:rPr>
          <w:rFonts w:ascii="Calibri" w:hAnsi="Calibri" w:cs="Calibri"/>
          <w:i/>
          <w:szCs w:val="22"/>
        </w:rPr>
      </w:pPr>
    </w:p>
    <w:p w14:paraId="587807FB" w14:textId="77777777" w:rsidR="000101AE" w:rsidRDefault="000101AE" w:rsidP="000101AE">
      <w:pPr>
        <w:pStyle w:val="NoSpacing"/>
        <w:rPr>
          <w:rFonts w:ascii="Calibri" w:hAnsi="Calibri" w:cs="Calibri"/>
          <w:i/>
          <w:szCs w:val="22"/>
        </w:rPr>
      </w:pPr>
      <w:r w:rsidRPr="000101AE">
        <w:rPr>
          <w:rFonts w:ascii="Calibri" w:hAnsi="Calibri" w:cs="Calibri"/>
          <w:i/>
          <w:szCs w:val="22"/>
        </w:rPr>
        <w:t xml:space="preserve">All </w:t>
      </w:r>
      <w:proofErr w:type="spellStart"/>
      <w:r w:rsidRPr="000101AE">
        <w:rPr>
          <w:rFonts w:ascii="Calibri" w:hAnsi="Calibri" w:cs="Calibri"/>
          <w:i/>
          <w:szCs w:val="22"/>
        </w:rPr>
        <w:t>Newtonite</w:t>
      </w:r>
      <w:proofErr w:type="spellEnd"/>
      <w:r w:rsidRPr="000101AE">
        <w:rPr>
          <w:rFonts w:ascii="Calibri" w:hAnsi="Calibri" w:cs="Calibri"/>
          <w:i/>
          <w:szCs w:val="22"/>
        </w:rPr>
        <w:t xml:space="preserve"> editors and managers are required to enroll in this course. Editors are required to be enrolled for four blocks each week. Students unable to meet the four block requirement may appeal to the English</w:t>
      </w:r>
    </w:p>
    <w:p w14:paraId="44A6608F" w14:textId="0FD71F8C" w:rsidR="000101AE" w:rsidRPr="000101AE" w:rsidRDefault="000101AE" w:rsidP="000101AE">
      <w:pPr>
        <w:pStyle w:val="NoSpacing"/>
        <w:rPr>
          <w:rFonts w:ascii="Calibri" w:hAnsi="Calibri" w:cs="Calibri"/>
          <w:i/>
          <w:szCs w:val="22"/>
        </w:rPr>
      </w:pPr>
      <w:proofErr w:type="gramStart"/>
      <w:r w:rsidRPr="000101AE">
        <w:rPr>
          <w:rFonts w:ascii="Calibri" w:hAnsi="Calibri" w:cs="Calibri"/>
          <w:i/>
          <w:szCs w:val="22"/>
        </w:rPr>
        <w:lastRenderedPageBreak/>
        <w:t>department</w:t>
      </w:r>
      <w:proofErr w:type="gramEnd"/>
      <w:r w:rsidRPr="000101AE">
        <w:rPr>
          <w:rFonts w:ascii="Calibri" w:hAnsi="Calibri" w:cs="Calibri"/>
          <w:i/>
          <w:szCs w:val="22"/>
        </w:rPr>
        <w:t xml:space="preserve"> head or designee to earn their 2.5 credits by registering for a minimum of two blocks and completing required assignments during other agreed upon time periods (i.e. X-block).</w:t>
      </w:r>
    </w:p>
    <w:p w14:paraId="3DD317AE" w14:textId="77777777" w:rsidR="000101AE" w:rsidRPr="000101AE" w:rsidRDefault="000101AE" w:rsidP="000101AE">
      <w:pPr>
        <w:pStyle w:val="NoSpacing"/>
        <w:rPr>
          <w:rFonts w:ascii="Calibri" w:hAnsi="Calibri" w:cs="Calibri"/>
          <w:i/>
          <w:szCs w:val="22"/>
        </w:rPr>
      </w:pPr>
    </w:p>
    <w:p w14:paraId="66403DDC" w14:textId="77777777" w:rsidR="000101AE" w:rsidRPr="000101AE" w:rsidRDefault="000101AE" w:rsidP="000101AE">
      <w:pPr>
        <w:pStyle w:val="NoSpacing"/>
        <w:rPr>
          <w:rFonts w:ascii="Calibri" w:hAnsi="Calibri" w:cs="Calibri"/>
          <w:b/>
          <w:i/>
          <w:szCs w:val="22"/>
          <w:u w:val="single"/>
        </w:rPr>
      </w:pPr>
      <w:r w:rsidRPr="000101AE">
        <w:rPr>
          <w:rFonts w:ascii="Calibri" w:hAnsi="Calibri" w:cs="Calibri"/>
          <w:b/>
          <w:i/>
          <w:szCs w:val="22"/>
          <w:u w:val="single"/>
        </w:rPr>
        <w:t>Newton South High School</w:t>
      </w:r>
    </w:p>
    <w:p w14:paraId="4991FDFC" w14:textId="77777777" w:rsidR="000101AE" w:rsidRPr="000101AE" w:rsidRDefault="000101AE" w:rsidP="000101AE">
      <w:pPr>
        <w:pStyle w:val="NoSpacing"/>
        <w:rPr>
          <w:rFonts w:ascii="Calibri" w:hAnsi="Calibri" w:cs="Calibri"/>
          <w:i/>
          <w:szCs w:val="22"/>
        </w:rPr>
      </w:pPr>
    </w:p>
    <w:p w14:paraId="00C976F4" w14:textId="77777777" w:rsidR="000101AE" w:rsidRPr="000101AE" w:rsidRDefault="000101AE" w:rsidP="000101AE">
      <w:pPr>
        <w:pStyle w:val="NoSpacing"/>
        <w:rPr>
          <w:rFonts w:ascii="Calibri" w:hAnsi="Calibri" w:cs="Calibri"/>
          <w:i/>
          <w:szCs w:val="22"/>
          <w:u w:val="single"/>
        </w:rPr>
      </w:pPr>
      <w:proofErr w:type="gramStart"/>
      <w:r w:rsidRPr="000101AE">
        <w:rPr>
          <w:rFonts w:ascii="Calibri" w:hAnsi="Calibri" w:cs="Calibri"/>
          <w:i/>
          <w:szCs w:val="22"/>
        </w:rPr>
        <w:t xml:space="preserve">261  </w:t>
      </w:r>
      <w:r w:rsidRPr="000101AE">
        <w:rPr>
          <w:rFonts w:ascii="Calibri" w:hAnsi="Calibri" w:cs="Calibri"/>
          <w:b/>
          <w:i/>
          <w:szCs w:val="22"/>
          <w:u w:val="single"/>
        </w:rPr>
        <w:t>Introduction</w:t>
      </w:r>
      <w:proofErr w:type="gramEnd"/>
      <w:r w:rsidRPr="000101AE">
        <w:rPr>
          <w:rFonts w:ascii="Calibri" w:hAnsi="Calibri" w:cs="Calibri"/>
          <w:b/>
          <w:i/>
          <w:szCs w:val="22"/>
          <w:u w:val="single"/>
        </w:rPr>
        <w:t xml:space="preserve"> to Publications</w:t>
      </w:r>
    </w:p>
    <w:p w14:paraId="4BE53047" w14:textId="77777777" w:rsidR="000101AE" w:rsidRPr="000101AE" w:rsidRDefault="000101AE" w:rsidP="000101AE">
      <w:pPr>
        <w:pStyle w:val="NoSpacing"/>
        <w:rPr>
          <w:rFonts w:ascii="Calibri" w:hAnsi="Calibri" w:cs="Calibri"/>
          <w:i/>
          <w:szCs w:val="22"/>
        </w:rPr>
      </w:pPr>
      <w:r w:rsidRPr="000101AE">
        <w:rPr>
          <w:rFonts w:ascii="Calibri" w:hAnsi="Calibri" w:cs="Calibri"/>
          <w:i/>
          <w:szCs w:val="22"/>
        </w:rPr>
        <w:t>Periods per week: 2 Full year Credits: 2.5   No Level</w:t>
      </w:r>
    </w:p>
    <w:p w14:paraId="3279F221" w14:textId="77777777" w:rsidR="000101AE" w:rsidRPr="000101AE" w:rsidRDefault="000101AE" w:rsidP="000101AE">
      <w:pPr>
        <w:pStyle w:val="NoSpacing"/>
        <w:rPr>
          <w:rFonts w:ascii="Calibri" w:hAnsi="Calibri" w:cs="Calibri"/>
          <w:i/>
          <w:szCs w:val="22"/>
        </w:rPr>
      </w:pPr>
      <w:r w:rsidRPr="000101AE">
        <w:rPr>
          <w:rFonts w:ascii="Calibri" w:hAnsi="Calibri" w:cs="Calibri"/>
          <w:i/>
          <w:szCs w:val="22"/>
        </w:rPr>
        <w:t>Intro to Publications will provide students with the basic writing, reporting, editing, and design skills they will need to work on the school newspapers, the yearbook, and the literary magazine Students will learn the basics of journalism ethics, the First Amendment, and will write features, news, sports, and opinions pieces. The course introduces principles of design, photojournalism, and online reporting.</w:t>
      </w:r>
    </w:p>
    <w:p w14:paraId="0B4AB53B" w14:textId="77777777" w:rsidR="000101AE" w:rsidRPr="000101AE" w:rsidRDefault="000101AE" w:rsidP="000101AE">
      <w:pPr>
        <w:pStyle w:val="NoSpacing"/>
        <w:rPr>
          <w:rFonts w:ascii="Calibri" w:hAnsi="Calibri" w:cs="Calibri"/>
          <w:i/>
          <w:szCs w:val="22"/>
        </w:rPr>
      </w:pPr>
    </w:p>
    <w:p w14:paraId="4C1758B9" w14:textId="77777777" w:rsidR="000101AE" w:rsidRPr="000101AE" w:rsidRDefault="000101AE" w:rsidP="000101AE">
      <w:pPr>
        <w:pStyle w:val="NoSpacing"/>
        <w:rPr>
          <w:rFonts w:ascii="Calibri" w:hAnsi="Calibri" w:cs="Calibri"/>
          <w:i/>
          <w:szCs w:val="22"/>
        </w:rPr>
      </w:pPr>
      <w:r w:rsidRPr="000101AE">
        <w:rPr>
          <w:rFonts w:ascii="Calibri" w:hAnsi="Calibri" w:cs="Calibri"/>
          <w:i/>
          <w:szCs w:val="22"/>
        </w:rPr>
        <w:t xml:space="preserve">263 </w:t>
      </w:r>
      <w:r w:rsidRPr="000101AE">
        <w:rPr>
          <w:rFonts w:ascii="Calibri" w:hAnsi="Calibri" w:cs="Calibri"/>
          <w:b/>
          <w:i/>
          <w:szCs w:val="22"/>
          <w:u w:val="single"/>
        </w:rPr>
        <w:t>Publications</w:t>
      </w:r>
      <w:r w:rsidRPr="000101AE">
        <w:rPr>
          <w:rFonts w:ascii="Calibri" w:hAnsi="Calibri" w:cs="Calibri"/>
          <w:i/>
          <w:szCs w:val="22"/>
          <w:u w:val="single"/>
        </w:rPr>
        <w:t xml:space="preserve"> </w:t>
      </w:r>
      <w:r w:rsidRPr="000101AE">
        <w:rPr>
          <w:rFonts w:ascii="Calibri" w:hAnsi="Calibri" w:cs="Calibri"/>
          <w:b/>
          <w:i/>
          <w:szCs w:val="22"/>
          <w:u w:val="single"/>
        </w:rPr>
        <w:t>in Practice</w:t>
      </w:r>
    </w:p>
    <w:p w14:paraId="36B38534" w14:textId="77777777" w:rsidR="000101AE" w:rsidRPr="000101AE" w:rsidRDefault="000101AE" w:rsidP="000101AE">
      <w:pPr>
        <w:pStyle w:val="NoSpacing"/>
        <w:rPr>
          <w:rFonts w:ascii="Calibri" w:hAnsi="Calibri" w:cs="Calibri"/>
          <w:i/>
          <w:szCs w:val="22"/>
        </w:rPr>
      </w:pPr>
      <w:r w:rsidRPr="000101AE">
        <w:rPr>
          <w:rFonts w:ascii="Calibri" w:hAnsi="Calibri" w:cs="Calibri"/>
          <w:i/>
          <w:szCs w:val="22"/>
        </w:rPr>
        <w:t>Periods per week: 2 Full year Credits: 2.5   No level</w:t>
      </w:r>
    </w:p>
    <w:p w14:paraId="2009E71F" w14:textId="77777777" w:rsidR="000101AE" w:rsidRPr="000101AE" w:rsidRDefault="000101AE" w:rsidP="000101AE">
      <w:pPr>
        <w:pStyle w:val="NoSpacing"/>
        <w:rPr>
          <w:rFonts w:ascii="Calibri" w:hAnsi="Calibri" w:cs="Calibri"/>
          <w:i/>
          <w:szCs w:val="22"/>
        </w:rPr>
      </w:pPr>
      <w:r w:rsidRPr="000101AE">
        <w:rPr>
          <w:rFonts w:ascii="Calibri" w:hAnsi="Calibri" w:cs="Calibri"/>
          <w:i/>
          <w:szCs w:val="22"/>
        </w:rPr>
        <w:t xml:space="preserve">Publications in Practice is designed for editors of </w:t>
      </w:r>
      <w:proofErr w:type="spellStart"/>
      <w:r w:rsidRPr="000101AE">
        <w:rPr>
          <w:rFonts w:ascii="Calibri" w:hAnsi="Calibri" w:cs="Calibri"/>
          <w:i/>
          <w:szCs w:val="22"/>
        </w:rPr>
        <w:t>Regulus</w:t>
      </w:r>
      <w:proofErr w:type="spellEnd"/>
      <w:r w:rsidRPr="000101AE">
        <w:rPr>
          <w:rFonts w:ascii="Calibri" w:hAnsi="Calibri" w:cs="Calibri"/>
          <w:i/>
          <w:szCs w:val="22"/>
        </w:rPr>
        <w:t xml:space="preserve">, </w:t>
      </w:r>
      <w:proofErr w:type="spellStart"/>
      <w:r w:rsidRPr="000101AE">
        <w:rPr>
          <w:rFonts w:ascii="Calibri" w:hAnsi="Calibri" w:cs="Calibri"/>
          <w:i/>
          <w:szCs w:val="22"/>
        </w:rPr>
        <w:t>Denebola</w:t>
      </w:r>
      <w:proofErr w:type="spellEnd"/>
      <w:r w:rsidRPr="000101AE">
        <w:rPr>
          <w:rFonts w:ascii="Calibri" w:hAnsi="Calibri" w:cs="Calibri"/>
          <w:i/>
          <w:szCs w:val="22"/>
        </w:rPr>
        <w:t>, Leo, and The Lion’s Roar to work on writing, editing, and creating their respective publications Students with leadership roles on any South publication are strongly encouraged to enroll One goal of the course is to increase collaboration among editors on all South publications in order to foster sharing of content, photos, graphics, and design ideas.</w:t>
      </w:r>
    </w:p>
    <w:p w14:paraId="36F451D3" w14:textId="77777777" w:rsidR="000101AE" w:rsidRPr="000101AE" w:rsidRDefault="000101AE" w:rsidP="000101AE">
      <w:pPr>
        <w:pStyle w:val="NoSpacing"/>
        <w:rPr>
          <w:rFonts w:ascii="Calibri" w:hAnsi="Calibri" w:cs="Calibri"/>
          <w:szCs w:val="22"/>
        </w:rPr>
      </w:pPr>
    </w:p>
    <w:p w14:paraId="55F3E305" w14:textId="77777777" w:rsidR="000101AE" w:rsidRPr="000101AE" w:rsidRDefault="000101AE" w:rsidP="000101AE">
      <w:pPr>
        <w:spacing w:before="2"/>
        <w:ind w:right="-180"/>
        <w:rPr>
          <w:rFonts w:ascii="Calibri" w:eastAsia="Times New Roman" w:hAnsi="Calibri" w:cs="Calibri"/>
          <w:szCs w:val="22"/>
        </w:rPr>
      </w:pPr>
      <w:r w:rsidRPr="000101AE">
        <w:rPr>
          <w:rFonts w:ascii="Calibri" w:eastAsia="Times New Roman" w:hAnsi="Calibri" w:cs="Calibri"/>
          <w:szCs w:val="22"/>
        </w:rPr>
        <w:t>This completes NPS’s response.  In accordance with the state regulations pertaining to public records, you have the right to appeal the response to your request for records to the Supervisor of Public Records pursuant to 950 CMR 32.08.</w:t>
      </w:r>
    </w:p>
    <w:p w14:paraId="4349D359" w14:textId="77777777" w:rsidR="0045074F" w:rsidRPr="000101AE" w:rsidRDefault="0045074F" w:rsidP="00997B42">
      <w:pPr>
        <w:rPr>
          <w:rFonts w:ascii="Calibri" w:hAnsi="Calibri" w:cs="Calibri"/>
        </w:rPr>
      </w:pPr>
    </w:p>
    <w:p w14:paraId="6CD24D9F" w14:textId="77777777" w:rsidR="00997B42" w:rsidRPr="000101AE" w:rsidRDefault="00997B42" w:rsidP="00997B42">
      <w:pPr>
        <w:rPr>
          <w:rFonts w:ascii="Calibri" w:hAnsi="Calibri" w:cs="Calibri"/>
        </w:rPr>
      </w:pPr>
      <w:r w:rsidRPr="000101AE">
        <w:rPr>
          <w:rFonts w:ascii="Calibri" w:hAnsi="Calibri" w:cs="Calibri"/>
        </w:rPr>
        <w:t>Sincerely,</w:t>
      </w:r>
    </w:p>
    <w:p w14:paraId="5AF8B7E8" w14:textId="77777777" w:rsidR="00997B42" w:rsidRPr="000101AE" w:rsidRDefault="00997B42" w:rsidP="00997B42">
      <w:pPr>
        <w:rPr>
          <w:rFonts w:ascii="Calibri" w:hAnsi="Calibri" w:cs="Calibri"/>
        </w:rPr>
      </w:pPr>
    </w:p>
    <w:p w14:paraId="12B435E5" w14:textId="16FF88A4" w:rsidR="00997B42" w:rsidRPr="000101AE" w:rsidRDefault="000101AE" w:rsidP="00997B42">
      <w:pPr>
        <w:rPr>
          <w:rFonts w:ascii="Calibri" w:hAnsi="Calibri" w:cs="Calibri"/>
        </w:rPr>
      </w:pPr>
      <w:r w:rsidRPr="007725FF">
        <w:rPr>
          <w:rFonts w:eastAsia="Arial" w:cs="Arial"/>
          <w:noProof/>
        </w:rPr>
        <w:drawing>
          <wp:inline distT="0" distB="0" distL="0" distR="0" wp14:anchorId="6429A6E3" wp14:editId="2CF42BDB">
            <wp:extent cx="914400" cy="3143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314325"/>
                    </a:xfrm>
                    <a:prstGeom prst="rect">
                      <a:avLst/>
                    </a:prstGeom>
                    <a:noFill/>
                    <a:ln>
                      <a:noFill/>
                    </a:ln>
                  </pic:spPr>
                </pic:pic>
              </a:graphicData>
            </a:graphic>
          </wp:inline>
        </w:drawing>
      </w:r>
    </w:p>
    <w:p w14:paraId="26845A46" w14:textId="77777777" w:rsidR="00997B42" w:rsidRPr="000101AE" w:rsidRDefault="00997B42" w:rsidP="00997B42">
      <w:pPr>
        <w:rPr>
          <w:rFonts w:ascii="Calibri" w:hAnsi="Calibri" w:cs="Calibri"/>
        </w:rPr>
      </w:pPr>
    </w:p>
    <w:p w14:paraId="3E87FF3B" w14:textId="77777777" w:rsidR="00997B42" w:rsidRPr="000101AE" w:rsidRDefault="00997B42" w:rsidP="00997B42">
      <w:pPr>
        <w:rPr>
          <w:rFonts w:ascii="Calibri" w:hAnsi="Calibri" w:cs="Calibri"/>
        </w:rPr>
      </w:pPr>
      <w:r w:rsidRPr="000101AE">
        <w:rPr>
          <w:rFonts w:ascii="Calibri" w:hAnsi="Calibri" w:cs="Calibri"/>
        </w:rPr>
        <w:t>Toby N. Romer</w:t>
      </w:r>
    </w:p>
    <w:p w14:paraId="02573F12" w14:textId="77777777" w:rsidR="00997B42" w:rsidRPr="000101AE" w:rsidRDefault="00997B42" w:rsidP="00997B42">
      <w:pPr>
        <w:rPr>
          <w:rFonts w:ascii="Calibri" w:hAnsi="Calibri" w:cs="Calibri"/>
        </w:rPr>
      </w:pPr>
      <w:r w:rsidRPr="000101AE">
        <w:rPr>
          <w:rFonts w:ascii="Calibri" w:hAnsi="Calibri" w:cs="Calibri"/>
        </w:rPr>
        <w:t>Assistant Superintendent for Secondary Education</w:t>
      </w:r>
    </w:p>
    <w:p w14:paraId="681B57B3" w14:textId="77777777" w:rsidR="00997B42" w:rsidRPr="000101AE" w:rsidRDefault="00997B42" w:rsidP="00997B42">
      <w:pPr>
        <w:rPr>
          <w:rFonts w:ascii="Calibri" w:hAnsi="Calibri" w:cs="Calibri"/>
        </w:rPr>
      </w:pPr>
      <w:r w:rsidRPr="000101AE">
        <w:rPr>
          <w:rFonts w:ascii="Calibri" w:hAnsi="Calibri" w:cs="Calibri"/>
        </w:rPr>
        <w:t>&amp; Special Programs</w:t>
      </w:r>
    </w:p>
    <w:p w14:paraId="7C0056C7" w14:textId="77777777" w:rsidR="00997B42" w:rsidRPr="000101AE" w:rsidRDefault="00997B42" w:rsidP="00997B42">
      <w:pPr>
        <w:rPr>
          <w:rFonts w:ascii="Calibri" w:hAnsi="Calibri" w:cs="Calibri"/>
        </w:rPr>
      </w:pPr>
    </w:p>
    <w:p w14:paraId="4FC4E59E" w14:textId="77777777" w:rsidR="00997B42" w:rsidRPr="000101AE" w:rsidRDefault="00997B42" w:rsidP="00997B42">
      <w:pPr>
        <w:rPr>
          <w:rFonts w:ascii="Calibri" w:hAnsi="Calibri" w:cs="Calibri"/>
        </w:rPr>
      </w:pPr>
    </w:p>
    <w:p w14:paraId="4FA9CE44" w14:textId="77777777" w:rsidR="00997B42" w:rsidRPr="000101AE" w:rsidRDefault="00997B42" w:rsidP="00997B42">
      <w:pPr>
        <w:rPr>
          <w:rFonts w:ascii="Calibri" w:hAnsi="Calibri" w:cs="Calibri"/>
        </w:rPr>
      </w:pPr>
    </w:p>
    <w:p w14:paraId="405AE7CF" w14:textId="77777777" w:rsidR="00997B42" w:rsidRPr="000101AE" w:rsidRDefault="00997B42" w:rsidP="00997B42">
      <w:pPr>
        <w:rPr>
          <w:rFonts w:ascii="Calibri" w:hAnsi="Calibri" w:cs="Calibri"/>
        </w:rPr>
      </w:pPr>
    </w:p>
    <w:p w14:paraId="7A7BD99F" w14:textId="77777777" w:rsidR="00997B42" w:rsidRPr="000101AE" w:rsidRDefault="00997B42" w:rsidP="00997B42">
      <w:pPr>
        <w:rPr>
          <w:rFonts w:ascii="Calibri" w:hAnsi="Calibri" w:cs="Calibri"/>
        </w:rPr>
      </w:pPr>
      <w:r w:rsidRPr="000101AE">
        <w:rPr>
          <w:rFonts w:ascii="Calibri" w:hAnsi="Calibri" w:cs="Calibri"/>
        </w:rPr>
        <w:t>TNR/lam</w:t>
      </w:r>
    </w:p>
    <w:p w14:paraId="7FF885DB" w14:textId="5797C41F" w:rsidR="007724D2" w:rsidRPr="00302A05" w:rsidRDefault="007724D2" w:rsidP="00A746D0">
      <w:pPr>
        <w:rPr>
          <w:rFonts w:ascii="Garamond" w:hAnsi="Garamond" w:cs="Times New Roman"/>
          <w:sz w:val="24"/>
        </w:rPr>
      </w:pPr>
    </w:p>
    <w:p w14:paraId="7C342288" w14:textId="32946088" w:rsidR="00172E66" w:rsidRDefault="00172E66" w:rsidP="00172E66">
      <w:pPr>
        <w:tabs>
          <w:tab w:val="left" w:pos="270"/>
        </w:tabs>
        <w:ind w:left="270" w:firstLine="90"/>
      </w:pPr>
    </w:p>
    <w:p w14:paraId="3F3130BF" w14:textId="01481867" w:rsidR="00172E66" w:rsidRDefault="005B23EE" w:rsidP="00FB09BA">
      <w:pPr>
        <w:tabs>
          <w:tab w:val="left" w:pos="270"/>
        </w:tabs>
      </w:pPr>
      <w:r w:rsidRPr="007A26FB">
        <w:rPr>
          <w:noProof/>
        </w:rPr>
        <mc:AlternateContent>
          <mc:Choice Requires="wps">
            <w:drawing>
              <wp:anchor distT="0" distB="0" distL="114300" distR="114300" simplePos="0" relativeHeight="251661312" behindDoc="0" locked="0" layoutInCell="1" allowOverlap="1" wp14:anchorId="3526C466" wp14:editId="7D3F67DF">
                <wp:simplePos x="0" y="0"/>
                <wp:positionH relativeFrom="page">
                  <wp:posOffset>977900</wp:posOffset>
                </wp:positionH>
                <wp:positionV relativeFrom="page">
                  <wp:posOffset>9347200</wp:posOffset>
                </wp:positionV>
                <wp:extent cx="6172200" cy="425450"/>
                <wp:effectExtent l="0" t="0" r="0" b="0"/>
                <wp:wrapThrough wrapText="bothSides">
                  <wp:wrapPolygon edited="0">
                    <wp:start x="133" y="0"/>
                    <wp:lineTo x="133" y="20310"/>
                    <wp:lineTo x="21400" y="20310"/>
                    <wp:lineTo x="21400" y="0"/>
                    <wp:lineTo x="133" y="0"/>
                  </wp:wrapPolygon>
                </wp:wrapThrough>
                <wp:docPr id="1" name="Text Box 1"/>
                <wp:cNvGraphicFramePr/>
                <a:graphic xmlns:a="http://schemas.openxmlformats.org/drawingml/2006/main">
                  <a:graphicData uri="http://schemas.microsoft.com/office/word/2010/wordprocessingShape">
                    <wps:wsp>
                      <wps:cNvSpPr txBox="1"/>
                      <wps:spPr>
                        <a:xfrm>
                          <a:off x="0" y="0"/>
                          <a:ext cx="6172200" cy="4254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7C7C48E" w14:textId="1EEEFAED" w:rsidR="00A746D0" w:rsidRDefault="00A746D0" w:rsidP="00CB5C90">
                            <w:pPr>
                              <w:jc w:val="center"/>
                              <w:rPr>
                                <w:rFonts w:ascii="Times New Roman" w:hAnsi="Times New Roman" w:cs="Times New Roman"/>
                                <w:szCs w:val="22"/>
                              </w:rPr>
                            </w:pPr>
                            <w:r w:rsidRPr="00555AD0">
                              <w:rPr>
                                <w:rFonts w:ascii="Times New Roman" w:hAnsi="Times New Roman" w:cs="Times New Roman"/>
                                <w:szCs w:val="22"/>
                              </w:rPr>
                              <w:t xml:space="preserve">100 Walnut Street </w:t>
                            </w:r>
                            <w:r w:rsidR="00CB5C90" w:rsidRPr="00555AD0">
                              <w:rPr>
                                <w:rFonts w:ascii="Times New Roman" w:hAnsi="Times New Roman" w:cs="Times New Roman"/>
                                <w:szCs w:val="22"/>
                              </w:rPr>
                              <w:t xml:space="preserve">  </w:t>
                            </w:r>
                            <w:proofErr w:type="gramStart"/>
                            <w:r w:rsidRPr="00555AD0">
                              <w:rPr>
                                <w:rFonts w:ascii="Times New Roman" w:hAnsi="Times New Roman" w:cs="Times New Roman"/>
                                <w:szCs w:val="22"/>
                              </w:rPr>
                              <w:t xml:space="preserve">• </w:t>
                            </w:r>
                            <w:r w:rsidR="00555AD0">
                              <w:rPr>
                                <w:rFonts w:ascii="Times New Roman" w:hAnsi="Times New Roman" w:cs="Times New Roman"/>
                                <w:szCs w:val="22"/>
                              </w:rPr>
                              <w:t xml:space="preserve"> Newton</w:t>
                            </w:r>
                            <w:proofErr w:type="gramEnd"/>
                            <w:r w:rsidRPr="00555AD0">
                              <w:rPr>
                                <w:rFonts w:ascii="Times New Roman" w:hAnsi="Times New Roman" w:cs="Times New Roman"/>
                                <w:szCs w:val="22"/>
                              </w:rPr>
                              <w:t>, MA 02460</w:t>
                            </w:r>
                            <w:r w:rsidR="00CB5C90" w:rsidRPr="00555AD0">
                              <w:rPr>
                                <w:rFonts w:ascii="Times New Roman" w:hAnsi="Times New Roman" w:cs="Times New Roman"/>
                                <w:szCs w:val="22"/>
                              </w:rPr>
                              <w:t xml:space="preserve">  </w:t>
                            </w:r>
                            <w:r w:rsidRPr="00555AD0">
                              <w:rPr>
                                <w:rFonts w:ascii="Times New Roman" w:hAnsi="Times New Roman" w:cs="Times New Roman"/>
                                <w:szCs w:val="22"/>
                              </w:rPr>
                              <w:t>•</w:t>
                            </w:r>
                            <w:r w:rsidR="00CB5C90" w:rsidRPr="00555AD0">
                              <w:rPr>
                                <w:rFonts w:ascii="Times New Roman" w:hAnsi="Times New Roman" w:cs="Times New Roman"/>
                                <w:szCs w:val="22"/>
                              </w:rPr>
                              <w:t xml:space="preserve">  </w:t>
                            </w:r>
                            <w:r w:rsidR="002C6A33">
                              <w:rPr>
                                <w:rFonts w:ascii="Times New Roman" w:hAnsi="Times New Roman" w:cs="Times New Roman"/>
                                <w:szCs w:val="22"/>
                              </w:rPr>
                              <w:t>Tel: (617) 559-6115</w:t>
                            </w:r>
                            <w:r w:rsidR="00CB5C90" w:rsidRPr="00555AD0">
                              <w:rPr>
                                <w:rFonts w:ascii="Times New Roman" w:hAnsi="Times New Roman" w:cs="Times New Roman"/>
                                <w:szCs w:val="22"/>
                              </w:rPr>
                              <w:t xml:space="preserve">  </w:t>
                            </w:r>
                            <w:r w:rsidRPr="00555AD0">
                              <w:rPr>
                                <w:rFonts w:ascii="Times New Roman" w:hAnsi="Times New Roman" w:cs="Times New Roman"/>
                                <w:szCs w:val="22"/>
                              </w:rPr>
                              <w:t>•</w:t>
                            </w:r>
                            <w:r w:rsidR="00CB5C90" w:rsidRPr="00555AD0">
                              <w:rPr>
                                <w:rFonts w:ascii="Times New Roman" w:hAnsi="Times New Roman" w:cs="Times New Roman"/>
                                <w:szCs w:val="22"/>
                              </w:rPr>
                              <w:t xml:space="preserve">  </w:t>
                            </w:r>
                            <w:r w:rsidRPr="00555AD0">
                              <w:rPr>
                                <w:rFonts w:ascii="Times New Roman" w:hAnsi="Times New Roman" w:cs="Times New Roman"/>
                                <w:szCs w:val="22"/>
                              </w:rPr>
                              <w:t>Fax: (617) 559-6101</w:t>
                            </w:r>
                          </w:p>
                          <w:p w14:paraId="12D2ABAB" w14:textId="511D2260" w:rsidR="005B23EE" w:rsidRDefault="0036185C" w:rsidP="00CB5C90">
                            <w:pPr>
                              <w:jc w:val="center"/>
                              <w:rPr>
                                <w:rFonts w:ascii="Times New Roman" w:hAnsi="Times New Roman" w:cs="Times New Roman"/>
                                <w:szCs w:val="22"/>
                              </w:rPr>
                            </w:pPr>
                            <w:hyperlink r:id="rId10" w:history="1">
                              <w:r w:rsidR="005B23EE" w:rsidRPr="00AD24F6">
                                <w:rPr>
                                  <w:rStyle w:val="Hyperlink"/>
                                  <w:rFonts w:ascii="Times New Roman" w:hAnsi="Times New Roman" w:cs="Times New Roman"/>
                                  <w:szCs w:val="22"/>
                                </w:rPr>
                                <w:t>www.newton.k12.ma.us</w:t>
                              </w:r>
                            </w:hyperlink>
                            <w:r w:rsidR="005B23EE">
                              <w:rPr>
                                <w:rFonts w:ascii="Times New Roman" w:hAnsi="Times New Roman" w:cs="Times New Roman"/>
                                <w:szCs w:val="22"/>
                              </w:rPr>
                              <w:t xml:space="preserve"> </w:t>
                            </w:r>
                          </w:p>
                          <w:p w14:paraId="27E59A91" w14:textId="77777777" w:rsidR="005B23EE" w:rsidRPr="00555AD0" w:rsidRDefault="005B23EE" w:rsidP="00CB5C90">
                            <w:pPr>
                              <w:jc w:val="center"/>
                              <w:rPr>
                                <w:rFonts w:ascii="Times New Roman" w:hAnsi="Times New Roman" w:cs="Times New Roman"/>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77pt;margin-top:736pt;width:486pt;height:3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" filled="f" stroked="f">
                <v:textbox>
                  <w:txbxContent>
                    <w:p w14:paraId="47C7C48E" w14:textId="1EEEFAED" w:rsidR="00A746D0" w:rsidRDefault="00A746D0" w:rsidP="00CB5C90">
                      <w:pPr>
                        <w:jc w:val="center"/>
                        <w:rPr>
                          <w:rFonts w:ascii="Times New Roman" w:hAnsi="Times New Roman" w:cs="Times New Roman"/>
                          <w:szCs w:val="22"/>
                        </w:rPr>
                      </w:pPr>
                      <w:r w:rsidRPr="00555AD0">
                        <w:rPr>
                          <w:rFonts w:ascii="Times New Roman" w:hAnsi="Times New Roman" w:cs="Times New Roman"/>
                          <w:szCs w:val="22"/>
                        </w:rPr>
                        <w:t xml:space="preserve">100 Walnut Street </w:t>
                      </w:r>
                      <w:r w:rsidR="00CB5C90" w:rsidRPr="00555AD0">
                        <w:rPr>
                          <w:rFonts w:ascii="Times New Roman" w:hAnsi="Times New Roman" w:cs="Times New Roman"/>
                          <w:szCs w:val="22"/>
                        </w:rPr>
                        <w:t xml:space="preserve">  </w:t>
                      </w:r>
                      <w:proofErr w:type="gramStart"/>
                      <w:r w:rsidRPr="00555AD0">
                        <w:rPr>
                          <w:rFonts w:ascii="Times New Roman" w:hAnsi="Times New Roman" w:cs="Times New Roman"/>
                          <w:szCs w:val="22"/>
                        </w:rPr>
                        <w:t xml:space="preserve">• </w:t>
                      </w:r>
                      <w:r w:rsidR="00555AD0">
                        <w:rPr>
                          <w:rFonts w:ascii="Times New Roman" w:hAnsi="Times New Roman" w:cs="Times New Roman"/>
                          <w:szCs w:val="22"/>
                        </w:rPr>
                        <w:t xml:space="preserve"> Newton</w:t>
                      </w:r>
                      <w:proofErr w:type="gramEnd"/>
                      <w:r w:rsidRPr="00555AD0">
                        <w:rPr>
                          <w:rFonts w:ascii="Times New Roman" w:hAnsi="Times New Roman" w:cs="Times New Roman"/>
                          <w:szCs w:val="22"/>
                        </w:rPr>
                        <w:t>, MA 02460</w:t>
                      </w:r>
                      <w:r w:rsidR="00CB5C90" w:rsidRPr="00555AD0">
                        <w:rPr>
                          <w:rFonts w:ascii="Times New Roman" w:hAnsi="Times New Roman" w:cs="Times New Roman"/>
                          <w:szCs w:val="22"/>
                        </w:rPr>
                        <w:t xml:space="preserve">  </w:t>
                      </w:r>
                      <w:r w:rsidRPr="00555AD0">
                        <w:rPr>
                          <w:rFonts w:ascii="Times New Roman" w:hAnsi="Times New Roman" w:cs="Times New Roman"/>
                          <w:szCs w:val="22"/>
                        </w:rPr>
                        <w:t>•</w:t>
                      </w:r>
                      <w:r w:rsidR="00CB5C90" w:rsidRPr="00555AD0">
                        <w:rPr>
                          <w:rFonts w:ascii="Times New Roman" w:hAnsi="Times New Roman" w:cs="Times New Roman"/>
                          <w:szCs w:val="22"/>
                        </w:rPr>
                        <w:t xml:space="preserve">  </w:t>
                      </w:r>
                      <w:r w:rsidR="002C6A33">
                        <w:rPr>
                          <w:rFonts w:ascii="Times New Roman" w:hAnsi="Times New Roman" w:cs="Times New Roman"/>
                          <w:szCs w:val="22"/>
                        </w:rPr>
                        <w:t>Tel: (617) 559-6115</w:t>
                      </w:r>
                      <w:r w:rsidR="00CB5C90" w:rsidRPr="00555AD0">
                        <w:rPr>
                          <w:rFonts w:ascii="Times New Roman" w:hAnsi="Times New Roman" w:cs="Times New Roman"/>
                          <w:szCs w:val="22"/>
                        </w:rPr>
                        <w:t xml:space="preserve">  </w:t>
                      </w:r>
                      <w:r w:rsidRPr="00555AD0">
                        <w:rPr>
                          <w:rFonts w:ascii="Times New Roman" w:hAnsi="Times New Roman" w:cs="Times New Roman"/>
                          <w:szCs w:val="22"/>
                        </w:rPr>
                        <w:t>•</w:t>
                      </w:r>
                      <w:r w:rsidR="00CB5C90" w:rsidRPr="00555AD0">
                        <w:rPr>
                          <w:rFonts w:ascii="Times New Roman" w:hAnsi="Times New Roman" w:cs="Times New Roman"/>
                          <w:szCs w:val="22"/>
                        </w:rPr>
                        <w:t xml:space="preserve">  </w:t>
                      </w:r>
                      <w:r w:rsidRPr="00555AD0">
                        <w:rPr>
                          <w:rFonts w:ascii="Times New Roman" w:hAnsi="Times New Roman" w:cs="Times New Roman"/>
                          <w:szCs w:val="22"/>
                        </w:rPr>
                        <w:t>Fax: (617) 559-6101</w:t>
                      </w:r>
                    </w:p>
                    <w:p w14:paraId="12D2ABAB" w14:textId="511D2260" w:rsidR="005B23EE" w:rsidRDefault="0036185C" w:rsidP="00CB5C90">
                      <w:pPr>
                        <w:jc w:val="center"/>
                        <w:rPr>
                          <w:rFonts w:ascii="Times New Roman" w:hAnsi="Times New Roman" w:cs="Times New Roman"/>
                          <w:szCs w:val="22"/>
                        </w:rPr>
                      </w:pPr>
                      <w:hyperlink r:id="rId11" w:history="1">
                        <w:r w:rsidR="005B23EE" w:rsidRPr="00AD24F6">
                          <w:rPr>
                            <w:rStyle w:val="Hyperlink"/>
                            <w:rFonts w:ascii="Times New Roman" w:hAnsi="Times New Roman" w:cs="Times New Roman"/>
                            <w:szCs w:val="22"/>
                          </w:rPr>
                          <w:t>www.newton.k12.ma.us</w:t>
                        </w:r>
                      </w:hyperlink>
                      <w:r w:rsidR="005B23EE">
                        <w:rPr>
                          <w:rFonts w:ascii="Times New Roman" w:hAnsi="Times New Roman" w:cs="Times New Roman"/>
                          <w:szCs w:val="22"/>
                        </w:rPr>
                        <w:t xml:space="preserve"> </w:t>
                      </w:r>
                    </w:p>
                    <w:p w14:paraId="27E59A91" w14:textId="77777777" w:rsidR="005B23EE" w:rsidRPr="00555AD0" w:rsidRDefault="005B23EE" w:rsidP="00CB5C90">
                      <w:pPr>
                        <w:jc w:val="center"/>
                        <w:rPr>
                          <w:rFonts w:ascii="Times New Roman" w:hAnsi="Times New Roman" w:cs="Times New Roman"/>
                          <w:szCs w:val="22"/>
                        </w:rPr>
                      </w:pPr>
                    </w:p>
                  </w:txbxContent>
                </v:textbox>
                <w10:wrap type="through" anchorx="page" anchory="page"/>
              </v:shape>
            </w:pict>
          </mc:Fallback>
        </mc:AlternateContent>
      </w:r>
    </w:p>
    <w:sectPr w:rsidR="00172E66" w:rsidSect="000101AE">
      <w:headerReference w:type="even" r:id="rId12"/>
      <w:headerReference w:type="default" r:id="rId13"/>
      <w:footerReference w:type="even" r:id="rId14"/>
      <w:footerReference w:type="default" r:id="rId15"/>
      <w:headerReference w:type="first" r:id="rId16"/>
      <w:footerReference w:type="first" r:id="rId17"/>
      <w:pgSz w:w="12240" w:h="15840"/>
      <w:pgMar w:top="720" w:right="1152" w:bottom="28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48CB4" w14:textId="77777777" w:rsidR="0036185C" w:rsidRDefault="0036185C" w:rsidP="00547F93">
      <w:r>
        <w:separator/>
      </w:r>
    </w:p>
  </w:endnote>
  <w:endnote w:type="continuationSeparator" w:id="0">
    <w:p w14:paraId="5959B018" w14:textId="77777777" w:rsidR="0036185C" w:rsidRDefault="0036185C" w:rsidP="0054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Bodoni 72 Book">
    <w:altName w:val="Courier New"/>
    <w:charset w:val="00"/>
    <w:family w:val="auto"/>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E5BC3" w14:textId="77777777" w:rsidR="0045074F" w:rsidRDefault="004507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89A73" w14:textId="77777777" w:rsidR="00A746D0" w:rsidRPr="00FD2FDD" w:rsidRDefault="00A746D0" w:rsidP="00FD2FDD">
    <w:pPr>
      <w:rPr>
        <w:szCs w:val="22"/>
      </w:rPr>
    </w:pPr>
  </w:p>
  <w:p w14:paraId="611A06F1" w14:textId="77777777" w:rsidR="00A746D0" w:rsidRPr="00FD2FDD" w:rsidRDefault="00A746D0">
    <w:pPr>
      <w:pStyle w:val="Footer"/>
      <w:rPr>
        <w:sz w:val="21"/>
        <w:szCs w:val="21"/>
      </w:rPr>
    </w:pPr>
  </w:p>
  <w:p w14:paraId="45862819" w14:textId="77777777" w:rsidR="003F3BE6" w:rsidRDefault="003F3BE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2274D" w14:textId="77777777" w:rsidR="0045074F" w:rsidRDefault="00450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F4748" w14:textId="77777777" w:rsidR="0036185C" w:rsidRDefault="0036185C" w:rsidP="00547F93">
      <w:r>
        <w:separator/>
      </w:r>
    </w:p>
  </w:footnote>
  <w:footnote w:type="continuationSeparator" w:id="0">
    <w:p w14:paraId="5C11DE1F" w14:textId="77777777" w:rsidR="0036185C" w:rsidRDefault="0036185C" w:rsidP="00547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572672"/>
      <w:docPartObj>
        <w:docPartGallery w:val="Page Numbers (Top of Page)"/>
        <w:docPartUnique/>
      </w:docPartObj>
    </w:sdtPr>
    <w:sdtEndPr>
      <w:rPr>
        <w:noProof/>
      </w:rPr>
    </w:sdtEndPr>
    <w:sdtContent>
      <w:p w14:paraId="7C4A6BE4" w14:textId="58D17D23" w:rsidR="0045074F" w:rsidRDefault="0045074F">
        <w:pPr>
          <w:pStyle w:val="Header"/>
          <w:jc w:val="right"/>
        </w:pPr>
        <w:r>
          <w:fldChar w:fldCharType="begin"/>
        </w:r>
        <w:r>
          <w:instrText xml:space="preserve"> PAGE   \* MERGEFORMAT </w:instrText>
        </w:r>
        <w:r>
          <w:fldChar w:fldCharType="separate"/>
        </w:r>
        <w:r w:rsidR="000B1B45">
          <w:rPr>
            <w:noProof/>
          </w:rPr>
          <w:t>2</w:t>
        </w:r>
        <w:r>
          <w:rPr>
            <w:noProof/>
          </w:rPr>
          <w:fldChar w:fldCharType="end"/>
        </w:r>
      </w:p>
    </w:sdtContent>
  </w:sdt>
  <w:p w14:paraId="5157DCD6" w14:textId="77777777" w:rsidR="0045074F" w:rsidRDefault="004507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6E1AA" w14:textId="5DBBE16D" w:rsidR="00A746D0" w:rsidRDefault="00694A6E" w:rsidP="00172E66">
    <w:pPr>
      <w:tabs>
        <w:tab w:val="left" w:pos="0"/>
      </w:tabs>
      <w:ind w:left="-810"/>
    </w:pPr>
    <w:r>
      <w:rPr>
        <w:noProof/>
      </w:rPr>
      <w:drawing>
        <wp:inline distT="0" distB="0" distL="0" distR="0" wp14:anchorId="0BC3ED31" wp14:editId="5DA7EDF1">
          <wp:extent cx="2684780" cy="913571"/>
          <wp:effectExtent l="0" t="0" r="762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 .jpg"/>
                  <pic:cNvPicPr/>
                </pic:nvPicPr>
                <pic:blipFill>
                  <a:blip r:embed="rId1">
                    <a:extLst>
                      <a:ext uri="{28A0092B-C50C-407E-A947-70E740481C1C}">
                        <a14:useLocalDpi xmlns:a14="http://schemas.microsoft.com/office/drawing/2010/main" val="0"/>
                      </a:ext>
                    </a:extLst>
                  </a:blip>
                  <a:stretch>
                    <a:fillRect/>
                  </a:stretch>
                </pic:blipFill>
                <pic:spPr>
                  <a:xfrm>
                    <a:off x="0" y="0"/>
                    <a:ext cx="2684807" cy="913580"/>
                  </a:xfrm>
                  <a:prstGeom prst="rect">
                    <a:avLst/>
                  </a:prstGeom>
                </pic:spPr>
              </pic:pic>
            </a:graphicData>
          </a:graphic>
        </wp:inline>
      </w:drawing>
    </w:r>
  </w:p>
  <w:p w14:paraId="71BC165D" w14:textId="77777777" w:rsidR="00A746D0" w:rsidRDefault="00A746D0" w:rsidP="00FD2FDD">
    <w:pPr>
      <w:tabs>
        <w:tab w:val="left" w:pos="0"/>
      </w:tabs>
      <w:ind w:left="-1080"/>
    </w:pPr>
  </w:p>
  <w:p w14:paraId="051363AA" w14:textId="77777777" w:rsidR="00A746D0" w:rsidRDefault="00A746D0" w:rsidP="00547F9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8116B" w14:textId="77777777" w:rsidR="0045074F" w:rsidRDefault="004507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354"/>
    <w:rsid w:val="000101AE"/>
    <w:rsid w:val="0008645C"/>
    <w:rsid w:val="000873AD"/>
    <w:rsid w:val="000B1B45"/>
    <w:rsid w:val="000D6868"/>
    <w:rsid w:val="001652B6"/>
    <w:rsid w:val="0016692F"/>
    <w:rsid w:val="00172E66"/>
    <w:rsid w:val="001C19E5"/>
    <w:rsid w:val="001E7C71"/>
    <w:rsid w:val="00250928"/>
    <w:rsid w:val="002748C5"/>
    <w:rsid w:val="00274B53"/>
    <w:rsid w:val="00293FE7"/>
    <w:rsid w:val="002B3B84"/>
    <w:rsid w:val="002C6A33"/>
    <w:rsid w:val="00302A05"/>
    <w:rsid w:val="00311529"/>
    <w:rsid w:val="0036185C"/>
    <w:rsid w:val="003A61AB"/>
    <w:rsid w:val="003B4486"/>
    <w:rsid w:val="003F3BE6"/>
    <w:rsid w:val="00427F1A"/>
    <w:rsid w:val="0045074F"/>
    <w:rsid w:val="00450D4C"/>
    <w:rsid w:val="00547F93"/>
    <w:rsid w:val="00555AD0"/>
    <w:rsid w:val="005B23EE"/>
    <w:rsid w:val="00694A6E"/>
    <w:rsid w:val="006B41F6"/>
    <w:rsid w:val="006B79B6"/>
    <w:rsid w:val="006F1E01"/>
    <w:rsid w:val="007058A6"/>
    <w:rsid w:val="00770F12"/>
    <w:rsid w:val="007724D2"/>
    <w:rsid w:val="007849BD"/>
    <w:rsid w:val="007A26FB"/>
    <w:rsid w:val="007C6057"/>
    <w:rsid w:val="007D080B"/>
    <w:rsid w:val="0086023B"/>
    <w:rsid w:val="0098584F"/>
    <w:rsid w:val="00997B42"/>
    <w:rsid w:val="009A2EA7"/>
    <w:rsid w:val="00A67552"/>
    <w:rsid w:val="00A746D0"/>
    <w:rsid w:val="00B11FA3"/>
    <w:rsid w:val="00B46FF8"/>
    <w:rsid w:val="00C70535"/>
    <w:rsid w:val="00CA24E7"/>
    <w:rsid w:val="00CB5C90"/>
    <w:rsid w:val="00D6349D"/>
    <w:rsid w:val="00DF44DE"/>
    <w:rsid w:val="00E65354"/>
    <w:rsid w:val="00EC1244"/>
    <w:rsid w:val="00EE26EF"/>
    <w:rsid w:val="00EE5232"/>
    <w:rsid w:val="00EF2302"/>
    <w:rsid w:val="00F55C8B"/>
    <w:rsid w:val="00F62B5B"/>
    <w:rsid w:val="00F65C2D"/>
    <w:rsid w:val="00FB09BA"/>
    <w:rsid w:val="00FC0594"/>
    <w:rsid w:val="00FD2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E344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F93"/>
    <w:rPr>
      <w:rFonts w:ascii="Bodoni 72 Book" w:hAnsi="Bodoni 72 Book"/>
      <w:sz w:val="22"/>
    </w:rPr>
  </w:style>
  <w:style w:type="paragraph" w:styleId="Heading1">
    <w:name w:val="heading 1"/>
    <w:basedOn w:val="Normal"/>
    <w:next w:val="Normal"/>
    <w:link w:val="Heading1Char"/>
    <w:qFormat/>
    <w:rsid w:val="00FB09BA"/>
    <w:pPr>
      <w:keepNext/>
      <w:widowControl w:val="0"/>
      <w:suppressAutoHyphens/>
      <w:outlineLvl w:val="0"/>
    </w:pPr>
    <w:rPr>
      <w:rFonts w:ascii="Univers" w:eastAsia="Times New Roman" w:hAnsi="Univers" w:cs="Times New Roman"/>
      <w:b/>
      <w:snapToGrid w:val="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F93"/>
    <w:pPr>
      <w:tabs>
        <w:tab w:val="center" w:pos="4320"/>
        <w:tab w:val="right" w:pos="8640"/>
      </w:tabs>
    </w:pPr>
  </w:style>
  <w:style w:type="character" w:customStyle="1" w:styleId="HeaderChar">
    <w:name w:val="Header Char"/>
    <w:basedOn w:val="DefaultParagraphFont"/>
    <w:link w:val="Header"/>
    <w:uiPriority w:val="99"/>
    <w:rsid w:val="00547F93"/>
  </w:style>
  <w:style w:type="paragraph" w:styleId="Footer">
    <w:name w:val="footer"/>
    <w:basedOn w:val="Normal"/>
    <w:link w:val="FooterChar"/>
    <w:uiPriority w:val="99"/>
    <w:unhideWhenUsed/>
    <w:rsid w:val="00547F93"/>
    <w:pPr>
      <w:tabs>
        <w:tab w:val="center" w:pos="4320"/>
        <w:tab w:val="right" w:pos="8640"/>
      </w:tabs>
    </w:pPr>
  </w:style>
  <w:style w:type="character" w:customStyle="1" w:styleId="FooterChar">
    <w:name w:val="Footer Char"/>
    <w:basedOn w:val="DefaultParagraphFont"/>
    <w:link w:val="Footer"/>
    <w:uiPriority w:val="99"/>
    <w:rsid w:val="00547F93"/>
  </w:style>
  <w:style w:type="paragraph" w:styleId="BalloonText">
    <w:name w:val="Balloon Text"/>
    <w:basedOn w:val="Normal"/>
    <w:link w:val="BalloonTextChar"/>
    <w:uiPriority w:val="99"/>
    <w:semiHidden/>
    <w:unhideWhenUsed/>
    <w:rsid w:val="00A746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6D0"/>
    <w:rPr>
      <w:rFonts w:ascii="Lucida Grande" w:hAnsi="Lucida Grande" w:cs="Lucida Grande"/>
      <w:sz w:val="18"/>
      <w:szCs w:val="18"/>
    </w:rPr>
  </w:style>
  <w:style w:type="character" w:styleId="Hyperlink">
    <w:name w:val="Hyperlink"/>
    <w:basedOn w:val="DefaultParagraphFont"/>
    <w:uiPriority w:val="99"/>
    <w:unhideWhenUsed/>
    <w:rsid w:val="007058A6"/>
    <w:rPr>
      <w:color w:val="0000FF" w:themeColor="hyperlink"/>
      <w:u w:val="single"/>
    </w:rPr>
  </w:style>
  <w:style w:type="paragraph" w:styleId="NoSpacing">
    <w:name w:val="No Spacing"/>
    <w:uiPriority w:val="1"/>
    <w:qFormat/>
    <w:rsid w:val="0086023B"/>
    <w:rPr>
      <w:rFonts w:ascii="Bodoni 72 Book" w:hAnsi="Bodoni 72 Book"/>
      <w:sz w:val="22"/>
    </w:rPr>
  </w:style>
  <w:style w:type="character" w:customStyle="1" w:styleId="Heading1Char">
    <w:name w:val="Heading 1 Char"/>
    <w:basedOn w:val="DefaultParagraphFont"/>
    <w:link w:val="Heading1"/>
    <w:rsid w:val="00FB09BA"/>
    <w:rPr>
      <w:rFonts w:ascii="Univers" w:eastAsia="Times New Roman" w:hAnsi="Univers" w:cs="Times New Roman"/>
      <w:b/>
      <w:snapToGrid w:val="0"/>
      <w:sz w:val="16"/>
      <w:szCs w:val="20"/>
    </w:rPr>
  </w:style>
  <w:style w:type="paragraph" w:styleId="EndnoteText">
    <w:name w:val="endnote text"/>
    <w:basedOn w:val="Normal"/>
    <w:link w:val="EndnoteTextChar"/>
    <w:rsid w:val="00FB09BA"/>
    <w:pPr>
      <w:widowControl w:val="0"/>
    </w:pPr>
    <w:rPr>
      <w:rFonts w:ascii="Courier" w:eastAsia="Times New Roman" w:hAnsi="Courier" w:cs="Times New Roman"/>
      <w:snapToGrid w:val="0"/>
      <w:sz w:val="24"/>
      <w:szCs w:val="20"/>
    </w:rPr>
  </w:style>
  <w:style w:type="character" w:customStyle="1" w:styleId="EndnoteTextChar">
    <w:name w:val="Endnote Text Char"/>
    <w:basedOn w:val="DefaultParagraphFont"/>
    <w:link w:val="EndnoteText"/>
    <w:rsid w:val="00FB09BA"/>
    <w:rPr>
      <w:rFonts w:ascii="Courier" w:eastAsia="Times New Roman" w:hAnsi="Courier" w:cs="Times New Roman"/>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F93"/>
    <w:rPr>
      <w:rFonts w:ascii="Bodoni 72 Book" w:hAnsi="Bodoni 72 Book"/>
      <w:sz w:val="22"/>
    </w:rPr>
  </w:style>
  <w:style w:type="paragraph" w:styleId="Heading1">
    <w:name w:val="heading 1"/>
    <w:basedOn w:val="Normal"/>
    <w:next w:val="Normal"/>
    <w:link w:val="Heading1Char"/>
    <w:qFormat/>
    <w:rsid w:val="00FB09BA"/>
    <w:pPr>
      <w:keepNext/>
      <w:widowControl w:val="0"/>
      <w:suppressAutoHyphens/>
      <w:outlineLvl w:val="0"/>
    </w:pPr>
    <w:rPr>
      <w:rFonts w:ascii="Univers" w:eastAsia="Times New Roman" w:hAnsi="Univers" w:cs="Times New Roman"/>
      <w:b/>
      <w:snapToGrid w:val="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F93"/>
    <w:pPr>
      <w:tabs>
        <w:tab w:val="center" w:pos="4320"/>
        <w:tab w:val="right" w:pos="8640"/>
      </w:tabs>
    </w:pPr>
  </w:style>
  <w:style w:type="character" w:customStyle="1" w:styleId="HeaderChar">
    <w:name w:val="Header Char"/>
    <w:basedOn w:val="DefaultParagraphFont"/>
    <w:link w:val="Header"/>
    <w:uiPriority w:val="99"/>
    <w:rsid w:val="00547F93"/>
  </w:style>
  <w:style w:type="paragraph" w:styleId="Footer">
    <w:name w:val="footer"/>
    <w:basedOn w:val="Normal"/>
    <w:link w:val="FooterChar"/>
    <w:uiPriority w:val="99"/>
    <w:unhideWhenUsed/>
    <w:rsid w:val="00547F93"/>
    <w:pPr>
      <w:tabs>
        <w:tab w:val="center" w:pos="4320"/>
        <w:tab w:val="right" w:pos="8640"/>
      </w:tabs>
    </w:pPr>
  </w:style>
  <w:style w:type="character" w:customStyle="1" w:styleId="FooterChar">
    <w:name w:val="Footer Char"/>
    <w:basedOn w:val="DefaultParagraphFont"/>
    <w:link w:val="Footer"/>
    <w:uiPriority w:val="99"/>
    <w:rsid w:val="00547F93"/>
  </w:style>
  <w:style w:type="paragraph" w:styleId="BalloonText">
    <w:name w:val="Balloon Text"/>
    <w:basedOn w:val="Normal"/>
    <w:link w:val="BalloonTextChar"/>
    <w:uiPriority w:val="99"/>
    <w:semiHidden/>
    <w:unhideWhenUsed/>
    <w:rsid w:val="00A746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6D0"/>
    <w:rPr>
      <w:rFonts w:ascii="Lucida Grande" w:hAnsi="Lucida Grande" w:cs="Lucida Grande"/>
      <w:sz w:val="18"/>
      <w:szCs w:val="18"/>
    </w:rPr>
  </w:style>
  <w:style w:type="character" w:styleId="Hyperlink">
    <w:name w:val="Hyperlink"/>
    <w:basedOn w:val="DefaultParagraphFont"/>
    <w:uiPriority w:val="99"/>
    <w:unhideWhenUsed/>
    <w:rsid w:val="007058A6"/>
    <w:rPr>
      <w:color w:val="0000FF" w:themeColor="hyperlink"/>
      <w:u w:val="single"/>
    </w:rPr>
  </w:style>
  <w:style w:type="paragraph" w:styleId="NoSpacing">
    <w:name w:val="No Spacing"/>
    <w:uiPriority w:val="1"/>
    <w:qFormat/>
    <w:rsid w:val="0086023B"/>
    <w:rPr>
      <w:rFonts w:ascii="Bodoni 72 Book" w:hAnsi="Bodoni 72 Book"/>
      <w:sz w:val="22"/>
    </w:rPr>
  </w:style>
  <w:style w:type="character" w:customStyle="1" w:styleId="Heading1Char">
    <w:name w:val="Heading 1 Char"/>
    <w:basedOn w:val="DefaultParagraphFont"/>
    <w:link w:val="Heading1"/>
    <w:rsid w:val="00FB09BA"/>
    <w:rPr>
      <w:rFonts w:ascii="Univers" w:eastAsia="Times New Roman" w:hAnsi="Univers" w:cs="Times New Roman"/>
      <w:b/>
      <w:snapToGrid w:val="0"/>
      <w:sz w:val="16"/>
      <w:szCs w:val="20"/>
    </w:rPr>
  </w:style>
  <w:style w:type="paragraph" w:styleId="EndnoteText">
    <w:name w:val="endnote text"/>
    <w:basedOn w:val="Normal"/>
    <w:link w:val="EndnoteTextChar"/>
    <w:rsid w:val="00FB09BA"/>
    <w:pPr>
      <w:widowControl w:val="0"/>
    </w:pPr>
    <w:rPr>
      <w:rFonts w:ascii="Courier" w:eastAsia="Times New Roman" w:hAnsi="Courier" w:cs="Times New Roman"/>
      <w:snapToGrid w:val="0"/>
      <w:sz w:val="24"/>
      <w:szCs w:val="20"/>
    </w:rPr>
  </w:style>
  <w:style w:type="character" w:customStyle="1" w:styleId="EndnoteTextChar">
    <w:name w:val="Endnote Text Char"/>
    <w:basedOn w:val="DefaultParagraphFont"/>
    <w:link w:val="EndnoteText"/>
    <w:rsid w:val="00FB09BA"/>
    <w:rPr>
      <w:rFonts w:ascii="Courier" w:eastAsia="Times New Roman" w:hAnsi="Courier"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ton.k12.ma.us/site/Default.aspx?PageID=149"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ton.k12.ma.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ewton.k12.ma.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6DAE7-C3FF-45A3-8D91-FBD981910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Newton Public Schools</dc:creator>
  <cp:lastModifiedBy>Lisa Mazzola</cp:lastModifiedBy>
  <cp:revision>2</cp:revision>
  <cp:lastPrinted>2020-02-27T13:17:00Z</cp:lastPrinted>
  <dcterms:created xsi:type="dcterms:W3CDTF">2020-02-27T13:17:00Z</dcterms:created>
  <dcterms:modified xsi:type="dcterms:W3CDTF">2020-02-27T13:17:00Z</dcterms:modified>
</cp:coreProperties>
</file>