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AC2B" w14:textId="44C80E09" w:rsidR="00E60F7E" w:rsidRDefault="00E60F7E" w:rsidP="00E60F7E">
      <w:pPr>
        <w:rPr>
          <w:rFonts w:ascii="Times New Roman" w:hAnsi="Times New Roman" w:cs="Times New Roman"/>
          <w:sz w:val="24"/>
          <w:szCs w:val="24"/>
        </w:rPr>
      </w:pPr>
      <w:r>
        <w:rPr>
          <w:rFonts w:ascii="Times New Roman" w:hAnsi="Times New Roman" w:cs="Times New Roman"/>
          <w:sz w:val="24"/>
          <w:szCs w:val="24"/>
        </w:rPr>
        <w:t xml:space="preserve">May </w:t>
      </w:r>
      <w:r w:rsidR="009708A9">
        <w:rPr>
          <w:rFonts w:ascii="Times New Roman" w:hAnsi="Times New Roman" w:cs="Times New Roman"/>
          <w:sz w:val="24"/>
          <w:szCs w:val="24"/>
        </w:rPr>
        <w:t>23</w:t>
      </w:r>
      <w:bookmarkStart w:id="0" w:name="_GoBack"/>
      <w:bookmarkEnd w:id="0"/>
      <w:r>
        <w:rPr>
          <w:rFonts w:ascii="Times New Roman" w:hAnsi="Times New Roman" w:cs="Times New Roman"/>
          <w:sz w:val="24"/>
          <w:szCs w:val="24"/>
        </w:rPr>
        <w:t>, 2023</w:t>
      </w:r>
    </w:p>
    <w:p w14:paraId="4B6562D1" w14:textId="77777777" w:rsidR="00E60F7E" w:rsidRDefault="00E60F7E" w:rsidP="00E60F7E">
      <w:pPr>
        <w:rPr>
          <w:rFonts w:ascii="Times New Roman" w:hAnsi="Times New Roman" w:cs="Times New Roman"/>
          <w:sz w:val="24"/>
          <w:szCs w:val="24"/>
          <w:u w:val="single"/>
        </w:rPr>
      </w:pPr>
      <w:r>
        <w:rPr>
          <w:rFonts w:ascii="Times New Roman" w:hAnsi="Times New Roman" w:cs="Times New Roman"/>
          <w:sz w:val="24"/>
          <w:szCs w:val="24"/>
          <w:u w:val="single"/>
        </w:rPr>
        <w:t>VIA E-MAIL</w:t>
      </w:r>
    </w:p>
    <w:p w14:paraId="0B8CD235" w14:textId="2019378E" w:rsidR="00E60F7E" w:rsidRDefault="00E60F7E" w:rsidP="00E60F7E">
      <w:pPr>
        <w:rPr>
          <w:rFonts w:ascii="Times New Roman" w:hAnsi="Times New Roman" w:cs="Times New Roman"/>
          <w:sz w:val="24"/>
          <w:szCs w:val="24"/>
        </w:rPr>
      </w:pPr>
      <w:r>
        <w:rPr>
          <w:rFonts w:ascii="Times New Roman" w:hAnsi="Times New Roman" w:cs="Times New Roman"/>
          <w:sz w:val="24"/>
          <w:szCs w:val="24"/>
        </w:rPr>
        <w:t>142021-66852000@requests.muckrock.com</w:t>
      </w:r>
    </w:p>
    <w:p w14:paraId="3468EC68" w14:textId="77777777" w:rsidR="00E60F7E" w:rsidRDefault="00E60F7E" w:rsidP="00E60F7E">
      <w:pPr>
        <w:rPr>
          <w:rFonts w:ascii="Times New Roman" w:hAnsi="Times New Roman" w:cs="Times New Roman"/>
          <w:sz w:val="24"/>
          <w:szCs w:val="24"/>
        </w:rPr>
      </w:pPr>
    </w:p>
    <w:p w14:paraId="3842319E" w14:textId="77777777" w:rsidR="00E60F7E" w:rsidRDefault="00E60F7E" w:rsidP="00E60F7E">
      <w:pPr>
        <w:rPr>
          <w:rFonts w:ascii="Times New Roman" w:hAnsi="Times New Roman" w:cs="Times New Roman"/>
          <w:sz w:val="24"/>
          <w:szCs w:val="24"/>
        </w:rPr>
      </w:pPr>
      <w:r>
        <w:rPr>
          <w:rFonts w:ascii="Times New Roman" w:hAnsi="Times New Roman" w:cs="Times New Roman"/>
          <w:sz w:val="24"/>
          <w:szCs w:val="24"/>
        </w:rPr>
        <w:tab/>
        <w:t xml:space="preserve">Re: Follow Up to FOIL Request and Partial Determination </w:t>
      </w:r>
    </w:p>
    <w:p w14:paraId="5E763A16" w14:textId="77777777" w:rsidR="00E60F7E" w:rsidRDefault="00E60F7E" w:rsidP="00E60F7E">
      <w:pPr>
        <w:rPr>
          <w:rFonts w:ascii="Times New Roman" w:hAnsi="Times New Roman" w:cs="Times New Roman"/>
          <w:sz w:val="24"/>
          <w:szCs w:val="24"/>
        </w:rPr>
      </w:pPr>
    </w:p>
    <w:p w14:paraId="789F46F7" w14:textId="58057975" w:rsidR="00E60F7E" w:rsidRDefault="00E60F7E" w:rsidP="00E60F7E">
      <w:pPr>
        <w:ind w:firstLine="720"/>
        <w:jc w:val="both"/>
        <w:rPr>
          <w:rFonts w:ascii="Times New Roman" w:hAnsi="Times New Roman" w:cs="Times New Roman"/>
          <w:sz w:val="24"/>
          <w:szCs w:val="24"/>
        </w:rPr>
      </w:pPr>
      <w:r>
        <w:rPr>
          <w:rFonts w:ascii="Times New Roman" w:hAnsi="Times New Roman" w:cs="Times New Roman"/>
          <w:sz w:val="24"/>
          <w:szCs w:val="24"/>
        </w:rPr>
        <w:t>This letter serves as a partial response to your FOIL request, received by the District on March 6, 2023, entitled “Diversity, Equity, Inclusion materials.” Specifically, with respect to that portion of your request which seeks “[a]</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materials and correspondence between the district Board of Education, district Administration, district Equity Committee or Office, Faculty, Staff, Third Party Contractors and Consultants related to the following terms, subjects or concepts between April 2021 to the date this request is fulfilled: Race, Anti-racism, Racism, Equity, Culturally Responsive, Decolonize, Diversity, Implicit Bias, Intersectionality, </w:t>
      </w:r>
      <w:proofErr w:type="spellStart"/>
      <w:r>
        <w:rPr>
          <w:rFonts w:ascii="Times New Roman" w:hAnsi="Times New Roman" w:cs="Times New Roman"/>
          <w:sz w:val="24"/>
          <w:szCs w:val="24"/>
        </w:rPr>
        <w:t>Microaggression</w:t>
      </w:r>
      <w:proofErr w:type="spellEnd"/>
      <w:r>
        <w:rPr>
          <w:rFonts w:ascii="Times New Roman" w:hAnsi="Times New Roman" w:cs="Times New Roman"/>
          <w:sz w:val="24"/>
          <w:szCs w:val="24"/>
        </w:rPr>
        <w:t xml:space="preserve">, Oppression, Patriarchy, People of Color, Privilege(d), Safe Space, Social Justice, Tokenism, and White Supremacy”, an initial search of our email server yielded over </w:t>
      </w:r>
      <w:r w:rsidR="00EA08FE">
        <w:rPr>
          <w:rFonts w:ascii="Times New Roman" w:hAnsi="Times New Roman" w:cs="Times New Roman"/>
          <w:sz w:val="24"/>
          <w:szCs w:val="24"/>
        </w:rPr>
        <w:t xml:space="preserve">20 </w:t>
      </w:r>
      <w:r>
        <w:rPr>
          <w:rFonts w:ascii="Times New Roman" w:hAnsi="Times New Roman" w:cs="Times New Roman"/>
          <w:sz w:val="24"/>
          <w:szCs w:val="24"/>
        </w:rPr>
        <w:t xml:space="preserve">separate emails that would have to be reviewed, redacted, and prepared. </w:t>
      </w:r>
    </w:p>
    <w:p w14:paraId="11725DEE" w14:textId="77777777" w:rsidR="00E60F7E" w:rsidRDefault="00E60F7E" w:rsidP="00E60F7E">
      <w:pPr>
        <w:ind w:firstLine="720"/>
        <w:jc w:val="both"/>
        <w:rPr>
          <w:rFonts w:ascii="Times New Roman" w:hAnsi="Times New Roman" w:cs="Times New Roman"/>
          <w:sz w:val="24"/>
          <w:szCs w:val="24"/>
        </w:rPr>
      </w:pPr>
    </w:p>
    <w:p w14:paraId="6B8A3206" w14:textId="67D69A43" w:rsidR="00E60F7E" w:rsidRDefault="00E60F7E" w:rsidP="00E60F7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this office at 518-465-4561 Ext. 106 to further discuss your request in hopes of ascertaining the nature of records of primary interest in hopes of reducing the volume of the records sought. </w:t>
      </w:r>
      <w:r>
        <w:rPr>
          <w:rFonts w:ascii="Times New Roman" w:eastAsia="Times New Roman" w:hAnsi="Times New Roman" w:cs="Times New Roman"/>
          <w:i/>
          <w:iCs/>
          <w:sz w:val="24"/>
          <w:szCs w:val="24"/>
        </w:rPr>
        <w:t>See</w:t>
      </w:r>
      <w:r>
        <w:rPr>
          <w:rFonts w:ascii="Times New Roman" w:eastAsia="Times New Roman" w:hAnsi="Times New Roman" w:cs="Times New Roman"/>
          <w:sz w:val="24"/>
          <w:szCs w:val="24"/>
        </w:rPr>
        <w:t xml:space="preserve"> 21 NYCRR §1401.2[b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p>
    <w:p w14:paraId="2FAE03B8" w14:textId="77777777" w:rsidR="00E60F7E" w:rsidRDefault="00E60F7E" w:rsidP="00E60F7E">
      <w:pPr>
        <w:spacing w:line="240" w:lineRule="auto"/>
        <w:ind w:firstLine="720"/>
        <w:jc w:val="both"/>
        <w:rPr>
          <w:rFonts w:ascii="Times New Roman" w:eastAsia="Times New Roman" w:hAnsi="Times New Roman" w:cs="Times New Roman"/>
          <w:sz w:val="24"/>
          <w:szCs w:val="24"/>
        </w:rPr>
      </w:pPr>
    </w:p>
    <w:p w14:paraId="41D18748" w14:textId="2DF25C2F" w:rsidR="00E60F7E" w:rsidRDefault="00E60F7E" w:rsidP="00E60F7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further advised that </w:t>
      </w:r>
      <w:r w:rsidR="00FA5D23">
        <w:rPr>
          <w:rFonts w:ascii="Times New Roman" w:eastAsia="Times New Roman" w:hAnsi="Times New Roman" w:cs="Times New Roman"/>
          <w:sz w:val="24"/>
          <w:szCs w:val="24"/>
        </w:rPr>
        <w:t>the remainder of your request</w:t>
      </w:r>
      <w:r w:rsidR="00FA5D23">
        <w:rPr>
          <w:rFonts w:ascii="Arial" w:hAnsi="Arial" w:cs="Arial"/>
          <w:color w:val="222222"/>
          <w:shd w:val="clear" w:color="auto" w:fill="FFFFFF"/>
        </w:rPr>
        <w:t> </w:t>
      </w:r>
      <w:r w:rsidR="00FA5D23" w:rsidRPr="00FA5D23">
        <w:rPr>
          <w:rFonts w:ascii="Times New Roman" w:hAnsi="Times New Roman" w:cs="Times New Roman"/>
          <w:color w:val="222222"/>
          <w:shd w:val="clear" w:color="auto" w:fill="FFFFFF"/>
        </w:rPr>
        <w:t>which seeks DEI trainings and curriculum materials, is denied because the District is not in possession of any records responsive to this request</w:t>
      </w:r>
      <w:r w:rsidRPr="00FA5D23">
        <w:rPr>
          <w:rFonts w:ascii="Times New Roman" w:eastAsia="Times New Roman" w:hAnsi="Times New Roman" w:cs="Times New Roman"/>
          <w:sz w:val="24"/>
          <w:szCs w:val="24"/>
        </w:rPr>
        <w:t>.</w:t>
      </w:r>
    </w:p>
    <w:p w14:paraId="1E3F9C0A" w14:textId="7BD65629" w:rsidR="00E60F7E" w:rsidRPr="00FA5D23" w:rsidRDefault="00FA5D23" w:rsidP="00E60F7E">
      <w:pPr>
        <w:rPr>
          <w:rFonts w:ascii="Times New Roman" w:hAnsi="Times New Roman" w:cs="Times New Roman"/>
          <w:sz w:val="24"/>
          <w:szCs w:val="24"/>
        </w:rPr>
      </w:pPr>
      <w:r w:rsidRPr="00FA5D23">
        <w:rPr>
          <w:rFonts w:ascii="Times New Roman" w:hAnsi="Times New Roman" w:cs="Times New Roman"/>
          <w:color w:val="222222"/>
          <w:shd w:val="clear" w:color="auto" w:fill="FFFFFF"/>
        </w:rPr>
        <w:t xml:space="preserve">Pursuant to FOIL, you have a right to appeal a denial of your request within thirty (30) days. Please state a specific ground for appeal and include copies of the initial request and the denial. Appeals should be sent to: Dr. Maureen Long, Superintendent of Schools, 19 Wards Lane, </w:t>
      </w:r>
      <w:proofErr w:type="spellStart"/>
      <w:r w:rsidRPr="00FA5D23">
        <w:rPr>
          <w:rFonts w:ascii="Times New Roman" w:hAnsi="Times New Roman" w:cs="Times New Roman"/>
          <w:color w:val="222222"/>
          <w:shd w:val="clear" w:color="auto" w:fill="FFFFFF"/>
        </w:rPr>
        <w:t>Menands</w:t>
      </w:r>
      <w:proofErr w:type="spellEnd"/>
      <w:r w:rsidRPr="00FA5D23">
        <w:rPr>
          <w:rFonts w:ascii="Times New Roman" w:hAnsi="Times New Roman" w:cs="Times New Roman"/>
          <w:color w:val="222222"/>
          <w:shd w:val="clear" w:color="auto" w:fill="FFFFFF"/>
        </w:rPr>
        <w:t>, NY 12204.</w:t>
      </w:r>
    </w:p>
    <w:p w14:paraId="0951FF08" w14:textId="77777777" w:rsidR="00E60F7E" w:rsidRDefault="00E60F7E" w:rsidP="00E60F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14:paraId="29B18FC1" w14:textId="22A9CDC8" w:rsidR="00E60F7E" w:rsidRDefault="00FA5D23" w:rsidP="00E60F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Freestyle Script" w:hAnsi="Freestyle Script" w:cs="Times New Roman"/>
          <w:sz w:val="24"/>
          <w:szCs w:val="24"/>
        </w:rPr>
        <w:t>Jeanne Mentiply</w:t>
      </w:r>
      <w:r>
        <w:rPr>
          <w:rFonts w:ascii="Times New Roman" w:hAnsi="Times New Roman" w:cs="Times New Roman"/>
          <w:sz w:val="24"/>
          <w:szCs w:val="24"/>
        </w:rPr>
        <w:tab/>
      </w:r>
    </w:p>
    <w:p w14:paraId="2C25ED87" w14:textId="77777777" w:rsidR="00E60F7E" w:rsidRPr="00807157" w:rsidRDefault="00E60F7E" w:rsidP="00E60F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Records Access Officer</w:t>
      </w:r>
    </w:p>
    <w:p w14:paraId="3CCDF335" w14:textId="77777777" w:rsidR="008F21A0" w:rsidRPr="00E67E4C" w:rsidRDefault="008F21A0" w:rsidP="00E67E4C"/>
    <w:sectPr w:rsidR="008F21A0" w:rsidRPr="00E67E4C" w:rsidSect="000D2BE7">
      <w:headerReference w:type="default" r:id="rId7"/>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proofErr w:type="spellStart"/>
                          <w:r w:rsidRPr="00C70933">
                            <w:rPr>
                              <w:rFonts w:ascii="Arial" w:hAnsi="Arial" w:cs="Arial"/>
                              <w:b/>
                              <w:bCs/>
                              <w:color w:val="365F91" w:themeColor="accent1" w:themeShade="BF"/>
                            </w:rPr>
                            <w:t>Menands</w:t>
                          </w:r>
                          <w:proofErr w:type="spellEnd"/>
                          <w:r w:rsidRPr="00C70933">
                            <w:rPr>
                              <w:rFonts w:ascii="Arial" w:hAnsi="Arial" w:cs="Arial"/>
                              <w:b/>
                              <w:bCs/>
                              <w:color w:val="365F91" w:themeColor="accent1" w:themeShade="BF"/>
                            </w:rPr>
                            <w:t xml:space="preserve"> Union Free School District</w:t>
                          </w:r>
                          <w:r w:rsidRPr="00C70933">
                            <w:rPr>
                              <w:rFonts w:ascii="Arial" w:hAnsi="Arial" w:cs="Arial"/>
                              <w:color w:val="000000"/>
                            </w:rPr>
                            <w:br/>
                          </w:r>
                          <w:r w:rsidR="00567338" w:rsidRPr="00C70933">
                            <w:rPr>
                              <w:rFonts w:ascii="Arial" w:hAnsi="Arial" w:cs="Arial"/>
                              <w:color w:val="000000"/>
                            </w:rPr>
                            <w:t xml:space="preserve">19 Wards Lane, </w:t>
                          </w:r>
                          <w:proofErr w:type="spellStart"/>
                          <w:r w:rsidR="00567338" w:rsidRPr="00C70933">
                            <w:rPr>
                              <w:rFonts w:ascii="Arial" w:hAnsi="Arial" w:cs="Arial"/>
                              <w:color w:val="000000"/>
                            </w:rPr>
                            <w:t>Menands</w:t>
                          </w:r>
                          <w:proofErr w:type="spellEnd"/>
                          <w:r w:rsidR="00567338" w:rsidRPr="00C70933">
                            <w:rPr>
                              <w:rFonts w:ascii="Arial" w:hAnsi="Arial" w:cs="Arial"/>
                              <w:color w:val="000000"/>
                            </w:rPr>
                            <w:t xml:space="preserve">,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proofErr w:type="spellStart"/>
                    <w:r w:rsidRPr="00C70933">
                      <w:rPr>
                        <w:rFonts w:ascii="Arial" w:hAnsi="Arial" w:cs="Arial"/>
                        <w:b/>
                        <w:bCs/>
                        <w:color w:val="365F91" w:themeColor="accent1" w:themeShade="BF"/>
                      </w:rPr>
                      <w:t>Menands</w:t>
                    </w:r>
                    <w:proofErr w:type="spellEnd"/>
                    <w:r w:rsidRPr="00C70933">
                      <w:rPr>
                        <w:rFonts w:ascii="Arial" w:hAnsi="Arial" w:cs="Arial"/>
                        <w:b/>
                        <w:bCs/>
                        <w:color w:val="365F91" w:themeColor="accent1" w:themeShade="BF"/>
                      </w:rPr>
                      <w:t xml:space="preserve"> Union Free School District</w:t>
                    </w:r>
                    <w:r w:rsidRPr="00C70933">
                      <w:rPr>
                        <w:rFonts w:ascii="Arial" w:hAnsi="Arial" w:cs="Arial"/>
                        <w:color w:val="000000"/>
                      </w:rPr>
                      <w:br/>
                    </w:r>
                    <w:r w:rsidR="00567338" w:rsidRPr="00C70933">
                      <w:rPr>
                        <w:rFonts w:ascii="Arial" w:hAnsi="Arial" w:cs="Arial"/>
                        <w:color w:val="000000"/>
                      </w:rPr>
                      <w:t xml:space="preserve">19 Wards Lane, </w:t>
                    </w:r>
                    <w:proofErr w:type="spellStart"/>
                    <w:r w:rsidR="00567338" w:rsidRPr="00C70933">
                      <w:rPr>
                        <w:rFonts w:ascii="Arial" w:hAnsi="Arial" w:cs="Arial"/>
                        <w:color w:val="000000"/>
                      </w:rPr>
                      <w:t>Menands</w:t>
                    </w:r>
                    <w:proofErr w:type="spellEnd"/>
                    <w:r w:rsidR="00567338" w:rsidRPr="00C70933">
                      <w:rPr>
                        <w:rFonts w:ascii="Arial" w:hAnsi="Arial" w:cs="Arial"/>
                        <w:color w:val="000000"/>
                      </w:rPr>
                      <w:t xml:space="preserve">,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12FE"/>
    <w:multiLevelType w:val="hybridMultilevel"/>
    <w:tmpl w:val="CFC67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C734E"/>
    <w:rsid w:val="000D2BE7"/>
    <w:rsid w:val="001A5935"/>
    <w:rsid w:val="00416EC2"/>
    <w:rsid w:val="00461C06"/>
    <w:rsid w:val="004A4512"/>
    <w:rsid w:val="004F005C"/>
    <w:rsid w:val="005614A5"/>
    <w:rsid w:val="00567338"/>
    <w:rsid w:val="00583FA8"/>
    <w:rsid w:val="00783F67"/>
    <w:rsid w:val="00786B84"/>
    <w:rsid w:val="00896C6D"/>
    <w:rsid w:val="008D3242"/>
    <w:rsid w:val="008F21A0"/>
    <w:rsid w:val="009708A9"/>
    <w:rsid w:val="00C452DE"/>
    <w:rsid w:val="00C4613E"/>
    <w:rsid w:val="00C70933"/>
    <w:rsid w:val="00CB7DB1"/>
    <w:rsid w:val="00D0337E"/>
    <w:rsid w:val="00D82686"/>
    <w:rsid w:val="00E46F98"/>
    <w:rsid w:val="00E60F7E"/>
    <w:rsid w:val="00E67E4C"/>
    <w:rsid w:val="00EA08FE"/>
    <w:rsid w:val="00ED0C0C"/>
    <w:rsid w:val="00F66237"/>
    <w:rsid w:val="00F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ListParagraph">
    <w:name w:val="List Paragraph"/>
    <w:basedOn w:val="Normal"/>
    <w:uiPriority w:val="34"/>
    <w:qFormat/>
    <w:rsid w:val="00461C06"/>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61C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1C06"/>
    <w:pPr>
      <w:spacing w:after="0" w:line="240" w:lineRule="auto"/>
    </w:pPr>
  </w:style>
  <w:style w:type="character" w:styleId="Hyperlink">
    <w:name w:val="Hyperlink"/>
    <w:basedOn w:val="DefaultParagraphFont"/>
    <w:uiPriority w:val="99"/>
    <w:unhideWhenUsed/>
    <w:rsid w:val="001A5935"/>
    <w:rPr>
      <w:color w:val="0000FF" w:themeColor="hyperlink"/>
      <w:u w:val="single"/>
    </w:rPr>
  </w:style>
  <w:style w:type="character" w:styleId="CommentReference">
    <w:name w:val="annotation reference"/>
    <w:basedOn w:val="DefaultParagraphFont"/>
    <w:uiPriority w:val="99"/>
    <w:semiHidden/>
    <w:unhideWhenUsed/>
    <w:rsid w:val="001A5935"/>
    <w:rPr>
      <w:sz w:val="16"/>
      <w:szCs w:val="16"/>
    </w:rPr>
  </w:style>
  <w:style w:type="paragraph" w:styleId="CommentText">
    <w:name w:val="annotation text"/>
    <w:basedOn w:val="Normal"/>
    <w:link w:val="CommentTextChar"/>
    <w:uiPriority w:val="99"/>
    <w:unhideWhenUsed/>
    <w:rsid w:val="001A5935"/>
    <w:pPr>
      <w:spacing w:after="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A593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4</cp:revision>
  <dcterms:created xsi:type="dcterms:W3CDTF">2023-05-19T18:41:00Z</dcterms:created>
  <dcterms:modified xsi:type="dcterms:W3CDTF">2023-05-23T14:40:00Z</dcterms:modified>
</cp:coreProperties>
</file>