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CE1" w:rsidRDefault="00AD7BC2">
      <w:r w:rsidRPr="00AD7BC2">
        <w:t>PRA 21 96 Phillips C</w:t>
      </w:r>
    </w:p>
    <w:p w:rsidR="004F5CE1" w:rsidRDefault="004F5CE1">
      <w:r>
        <w:t xml:space="preserve">As of the date of the request (November 3, 2021), </w:t>
      </w:r>
      <w:r w:rsidR="00AD7BC2">
        <w:t xml:space="preserve">the district has not received a response to its request for commercial declaration.  Hence, the only records </w:t>
      </w:r>
      <w:proofErr w:type="gramStart"/>
      <w:r w:rsidR="00AD7BC2">
        <w:t>being provided</w:t>
      </w:r>
      <w:proofErr w:type="gramEnd"/>
      <w:r w:rsidR="00AD7BC2">
        <w:t xml:space="preserve"> are:</w:t>
      </w:r>
    </w:p>
    <w:p w:rsidR="00AD7BC2" w:rsidRDefault="00AD7BC2" w:rsidP="00AD7BC2">
      <w:pPr>
        <w:pStyle w:val="ListParagraph"/>
        <w:numPr>
          <w:ilvl w:val="0"/>
          <w:numId w:val="1"/>
        </w:numPr>
      </w:pPr>
      <w:r>
        <w:t xml:space="preserve">The public records request (see electronic PRA log, attached separately); </w:t>
      </w:r>
    </w:p>
    <w:p w:rsidR="00AD7BC2" w:rsidRDefault="00AD7BC2" w:rsidP="00AD7BC2">
      <w:pPr>
        <w:pStyle w:val="ListParagraph"/>
        <w:numPr>
          <w:ilvl w:val="0"/>
          <w:numId w:val="1"/>
        </w:numPr>
      </w:pPr>
      <w:r>
        <w:t>Acknowledgement of the receipt of public records.</w:t>
      </w:r>
      <w:bookmarkStart w:id="0" w:name="_GoBack"/>
      <w:bookmarkEnd w:id="0"/>
    </w:p>
    <w:sectPr w:rsidR="00AD7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F409E"/>
    <w:multiLevelType w:val="hybridMultilevel"/>
    <w:tmpl w:val="B2A60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38"/>
    <w:rsid w:val="002E4A38"/>
    <w:rsid w:val="004F5CE1"/>
    <w:rsid w:val="009A6353"/>
    <w:rsid w:val="00AD7BC2"/>
    <w:rsid w:val="00E8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E14C4"/>
  <w15:chartTrackingRefBased/>
  <w15:docId w15:val="{C08CA147-62D2-4BD7-834B-5EC39529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Juzon, Manuel G. (ESC)</dc:creator>
  <cp:keywords/>
  <dc:description/>
  <cp:lastModifiedBy>Juzon, Manuel G. (ESC)</cp:lastModifiedBy>
  <cp:revision>3</cp:revision>
  <dcterms:created xsi:type="dcterms:W3CDTF">2021-11-29T19:10:00Z</dcterms:created>
  <dcterms:modified xsi:type="dcterms:W3CDTF">2021-11-29T19:11:00Z</dcterms:modified>
</cp:coreProperties>
</file>