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8" w:type="dxa"/>
        <w:tblLook w:val="04A0" w:firstRow="1" w:lastRow="0" w:firstColumn="1" w:lastColumn="0" w:noHBand="0" w:noVBand="1"/>
      </w:tblPr>
      <w:tblGrid>
        <w:gridCol w:w="1354"/>
        <w:gridCol w:w="1354"/>
        <w:gridCol w:w="1180"/>
        <w:gridCol w:w="1460"/>
        <w:gridCol w:w="840"/>
        <w:gridCol w:w="1520"/>
        <w:gridCol w:w="1000"/>
        <w:gridCol w:w="1320"/>
        <w:gridCol w:w="1880"/>
      </w:tblGrid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b/>
                <w:color w:val="000000"/>
              </w:rPr>
              <w:t xml:space="preserve">Sworn / Civilian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b/>
                <w:color w:val="000000"/>
              </w:rPr>
              <w:t>Unique Sequence #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b/>
                <w:color w:val="000000"/>
              </w:rPr>
              <w:t>Badge #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b/>
                <w:color w:val="000000"/>
              </w:rPr>
              <w:t>Race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b/>
                <w:color w:val="000000"/>
              </w:rPr>
              <w:t>Gender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b/>
                <w:color w:val="000000"/>
              </w:rPr>
              <w:t>Hire Date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b/>
                <w:color w:val="000000"/>
              </w:rPr>
              <w:t>Current Salary &amp; OT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Benton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Keith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1/26/1995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Blades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Gary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7/5/200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Bowman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Randell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1/27/2020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Brindle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Kelsey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Civilian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8/30/2021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2C66">
              <w:rPr>
                <w:rFonts w:ascii="Arial" w:eastAsia="Times New Roman" w:hAnsi="Arial" w:cs="Arial"/>
                <w:color w:val="000000"/>
              </w:rPr>
              <w:t>Bratten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Andre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10/31/2011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Cannon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Cindy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Civilian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4/11/2005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Carpenter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Joseph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8/4/2014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Christopher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Scott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12/31/2000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E23075" w:rsidRPr="00B62C66" w:rsidTr="00E23075">
        <w:trPr>
          <w:trHeight w:val="56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Dashiell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Deanna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Civilian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Caucasian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10/10/2022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Dayton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Charles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11/30/2009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E23075" w:rsidRPr="00B62C66" w:rsidTr="00E23075">
        <w:trPr>
          <w:trHeight w:val="54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Dickerson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Caucasian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1/31/2022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E23075" w:rsidRPr="00B62C66" w:rsidTr="00E23075">
        <w:trPr>
          <w:trHeight w:val="54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Dietrich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Gerald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Civilian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Caucasian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8/29/2022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2C66">
              <w:rPr>
                <w:rFonts w:ascii="Arial" w:eastAsia="Times New Roman" w:hAnsi="Arial" w:cs="Arial"/>
                <w:color w:val="000000"/>
              </w:rPr>
              <w:t>Ebeling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Timothy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4/14/1997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2C66">
              <w:rPr>
                <w:rFonts w:ascii="Arial" w:eastAsia="Times New Roman" w:hAnsi="Arial" w:cs="Arial"/>
                <w:color w:val="000000"/>
              </w:rPr>
              <w:t>Elzey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Howard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10/6/2008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E23075" w:rsidRPr="00B62C66" w:rsidTr="00E23075">
        <w:trPr>
          <w:trHeight w:val="558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Eskridge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Taylor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Civilian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Caucasian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10/10/2022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E23075" w:rsidRPr="00B62C66" w:rsidTr="00E23075">
        <w:trPr>
          <w:trHeight w:val="558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Foster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Deborah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Civilian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E23075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9C4EEB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9C4EEB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Caucasian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9C4EEB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9C4EEB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2/1/2022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75" w:rsidRPr="00B62C66" w:rsidRDefault="009C4EEB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lastRenderedPageBreak/>
              <w:t>Fox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Kandy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Civilian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11/5/2001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Garrison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Wendell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2/10/2003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2C66">
              <w:rPr>
                <w:rFonts w:ascii="Arial" w:eastAsia="Times New Roman" w:hAnsi="Arial" w:cs="Arial"/>
                <w:color w:val="000000"/>
              </w:rPr>
              <w:t>Goslin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Hannah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Civilian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12/20/2021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2C66">
              <w:rPr>
                <w:rFonts w:ascii="Arial" w:eastAsia="Times New Roman" w:hAnsi="Arial" w:cs="Arial"/>
                <w:color w:val="000000"/>
              </w:rPr>
              <w:t>Hagadorn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9C4EEB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Danny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1/2/2003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Hallowell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Logan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7/13/2015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Hastings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Kyle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12/16/2013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Hernandez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Enrique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Latino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8/31/1992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Henry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Michael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1/7/2016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2C66">
              <w:rPr>
                <w:rFonts w:ascii="Arial" w:eastAsia="Times New Roman" w:hAnsi="Arial" w:cs="Arial"/>
                <w:color w:val="000000"/>
              </w:rPr>
              <w:t>Horsman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Robert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7/2/2001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9C4EEB" w:rsidRPr="00B62C66" w:rsidTr="009C4EEB">
        <w:trPr>
          <w:trHeight w:val="56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Hults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Edward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Caucasian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3/30/2022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Jones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Wes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7/1/2005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2C66">
              <w:rPr>
                <w:rFonts w:ascii="Arial" w:eastAsia="Times New Roman" w:hAnsi="Arial" w:cs="Arial"/>
                <w:color w:val="000000"/>
              </w:rPr>
              <w:t>Kienast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Nicholas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12/15/2011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Larimer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Robert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12/24/2007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2C66">
              <w:rPr>
                <w:rFonts w:ascii="Arial" w:eastAsia="Times New Roman" w:hAnsi="Arial" w:cs="Arial"/>
                <w:color w:val="000000"/>
              </w:rPr>
              <w:t>Leibly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Brandon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Civilian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12/14/2016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Lewis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Brian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Civilian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11/22/2019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Lewis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Randall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1/6/2003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9C4EEB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Default="009C4EEB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C4EEB" w:rsidRPr="00B62C66" w:rsidRDefault="009C4EEB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Majors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Brian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Civilian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Caucasian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2/1/2017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EEB" w:rsidRPr="00B62C66" w:rsidRDefault="009C4EEB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lastRenderedPageBreak/>
              <w:t>McDaniel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James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5/15/2013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B62C66">
              <w:rPr>
                <w:rFonts w:ascii="Arial" w:eastAsia="Times New Roman" w:hAnsi="Arial" w:cs="Arial"/>
                <w:color w:val="000000"/>
              </w:rPr>
              <w:t>Medley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Matthew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7/3/2017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2C66">
              <w:rPr>
                <w:rFonts w:ascii="Arial" w:eastAsia="Times New Roman" w:hAnsi="Arial" w:cs="Arial"/>
                <w:color w:val="000000"/>
              </w:rPr>
              <w:t>Messick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Kevin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9/15/2004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Mills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7/3/2017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2C66">
              <w:rPr>
                <w:rFonts w:ascii="Arial" w:eastAsia="Times New Roman" w:hAnsi="Arial" w:cs="Arial"/>
                <w:color w:val="000000"/>
              </w:rPr>
              <w:t>Otey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Eric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10/27/2014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Parker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Mark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12/19/2012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Parker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Marlon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3/18/2009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2C66">
              <w:rPr>
                <w:rFonts w:ascii="Arial" w:eastAsia="Times New Roman" w:hAnsi="Arial" w:cs="Arial"/>
                <w:color w:val="000000"/>
              </w:rPr>
              <w:t>Peranio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Jacqueline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Civilian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Phillips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James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5/23/1977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Phillips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Russell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3/19/2018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2C66">
              <w:rPr>
                <w:rFonts w:ascii="Arial" w:eastAsia="Times New Roman" w:hAnsi="Arial" w:cs="Arial"/>
                <w:color w:val="000000"/>
              </w:rPr>
              <w:t>Rickwood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Michael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8/27/2018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Robinson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Andrea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11/25/2002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Rogers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Priscilla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8/18/2020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Rogers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Wayne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7/1/2005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2C66">
              <w:rPr>
                <w:rFonts w:ascii="Arial" w:eastAsia="Times New Roman" w:hAnsi="Arial" w:cs="Arial"/>
                <w:color w:val="000000"/>
              </w:rPr>
              <w:t>Ruark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Jacob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9/2/2021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Satterfield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Don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Civilian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12/10/2018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Satterfield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Ruthie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Civilian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1/30/2009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lastRenderedPageBreak/>
              <w:t>Stacey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Elizabeth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7/3/2017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Stichberry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John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7/1/1988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Thomas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6/12/2006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Todd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Jake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12/29/2003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2C66">
              <w:rPr>
                <w:rFonts w:ascii="Arial" w:eastAsia="Times New Roman" w:hAnsi="Arial" w:cs="Arial"/>
                <w:color w:val="000000"/>
              </w:rPr>
              <w:t>Tolley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Christopher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5/22/2006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Travers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Brittani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Civilian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10/12/2020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2C66">
              <w:rPr>
                <w:rFonts w:ascii="Arial" w:eastAsia="Times New Roman" w:hAnsi="Arial" w:cs="Arial"/>
                <w:color w:val="000000"/>
              </w:rPr>
              <w:t>Twilley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Steve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6/15/2007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  <w:tr w:rsidR="00BD6778" w:rsidRPr="00B62C66" w:rsidTr="00BD6778">
        <w:trPr>
          <w:trHeight w:val="22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>Wolf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2C66">
              <w:rPr>
                <w:rFonts w:ascii="Arial" w:eastAsia="Times New Roman" w:hAnsi="Arial" w:cs="Arial"/>
                <w:color w:val="000000"/>
              </w:rPr>
              <w:t xml:space="preserve">Stephanie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 xml:space="preserve">Caucasian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7/1/2019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78" w:rsidRPr="00B62C66" w:rsidRDefault="00BD6778" w:rsidP="006F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2C66">
              <w:rPr>
                <w:rFonts w:ascii="Calibri" w:eastAsia="Times New Roman" w:hAnsi="Calibri" w:cs="Times New Roman"/>
                <w:color w:val="000000"/>
              </w:rPr>
              <w:t>Contact County HR</w:t>
            </w:r>
          </w:p>
        </w:tc>
      </w:tr>
    </w:tbl>
    <w:p w:rsidR="000E020E" w:rsidRDefault="000E020E"/>
    <w:sectPr w:rsidR="000E020E" w:rsidSect="006F12F6">
      <w:pgSz w:w="15840" w:h="12240" w:orient="landscape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F6"/>
    <w:rsid w:val="000E020E"/>
    <w:rsid w:val="006F12F6"/>
    <w:rsid w:val="009C4EEB"/>
    <w:rsid w:val="00B62C66"/>
    <w:rsid w:val="00BD6778"/>
    <w:rsid w:val="00E23075"/>
    <w:rsid w:val="00F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98060-09D7-4FD8-9B71-C1824F8E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Stichberry</dc:creator>
  <cp:keywords/>
  <dc:description/>
  <cp:lastModifiedBy>John Stichberry</cp:lastModifiedBy>
  <cp:revision>7</cp:revision>
  <dcterms:created xsi:type="dcterms:W3CDTF">2022-01-26T16:28:00Z</dcterms:created>
  <dcterms:modified xsi:type="dcterms:W3CDTF">2023-02-24T17:05:00Z</dcterms:modified>
</cp:coreProperties>
</file>