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BD2" w:rsidRDefault="00B4657E">
      <w:r>
        <w:t>Decatur Public Library and COVID-19</w:t>
      </w:r>
    </w:p>
    <w:p w:rsidR="00B4657E" w:rsidRDefault="00B4657E"/>
    <w:p w:rsidR="00B4657E" w:rsidRDefault="00B4657E">
      <w:r>
        <w:t xml:space="preserve">Decatur Public Library is actively monitoring the </w:t>
      </w:r>
      <w:r w:rsidR="007C2657">
        <w:t>coronavirus pandemic in order to properly respond with actions recommended by local, state and federal health authorities.</w:t>
      </w:r>
    </w:p>
    <w:p w:rsidR="007C2657" w:rsidRDefault="007C2657">
      <w:r>
        <w:t xml:space="preserve">The below is a list of current responses and are taken out of an abundance of caution </w:t>
      </w:r>
      <w:r w:rsidR="00072475">
        <w:t>and not in response to any</w:t>
      </w:r>
      <w:r>
        <w:t xml:space="preserve"> know</w:t>
      </w:r>
      <w:r w:rsidR="00072475">
        <w:t>n</w:t>
      </w:r>
      <w:r>
        <w:t xml:space="preserve"> outbreak in our community as of this time. Our goal is to continue to provide our resources and services and to protect the health of our community and staff. Please understand that the library may change any of the below as the situation warrants.</w:t>
      </w:r>
    </w:p>
    <w:p w:rsidR="007C2657" w:rsidRDefault="007C2657"/>
    <w:p w:rsidR="007C2657" w:rsidRDefault="007C2657" w:rsidP="007C2657">
      <w:pPr>
        <w:pStyle w:val="ListParagraph"/>
        <w:numPr>
          <w:ilvl w:val="0"/>
          <w:numId w:val="1"/>
        </w:numPr>
      </w:pPr>
      <w:proofErr w:type="spellStart"/>
      <w:r>
        <w:t>READiculous</w:t>
      </w:r>
      <w:proofErr w:type="spellEnd"/>
      <w:r>
        <w:t xml:space="preserve"> performance scheduled for next week has been cancelled.</w:t>
      </w:r>
    </w:p>
    <w:p w:rsidR="007C2657" w:rsidRDefault="007C2657" w:rsidP="007C2657">
      <w:pPr>
        <w:pStyle w:val="ListParagraph"/>
        <w:numPr>
          <w:ilvl w:val="0"/>
          <w:numId w:val="1"/>
        </w:numPr>
      </w:pPr>
      <w:r>
        <w:t>Tax Preparation will continue on a drop-off basis. Community members who meet the income requirements may, if they choose, drop off their tax information at the regularly scheduled preparation time and their taxes will be prepared in one week’s time.</w:t>
      </w:r>
    </w:p>
    <w:p w:rsidR="007C2657" w:rsidRDefault="007C2657" w:rsidP="007C2657">
      <w:pPr>
        <w:pStyle w:val="ListParagraph"/>
        <w:numPr>
          <w:ilvl w:val="0"/>
          <w:numId w:val="1"/>
        </w:numPr>
      </w:pPr>
      <w:r>
        <w:t xml:space="preserve">All other programs are under review and we will make you aware if anything has changed. Please visit our website decaturlibrary.org or </w:t>
      </w:r>
      <w:proofErr w:type="spellStart"/>
      <w:r>
        <w:t>facebook</w:t>
      </w:r>
      <w:proofErr w:type="spellEnd"/>
      <w:r>
        <w:t xml:space="preserve"> page for updates.</w:t>
      </w:r>
    </w:p>
    <w:p w:rsidR="007C2657" w:rsidRDefault="007C2657" w:rsidP="007C2657">
      <w:pPr>
        <w:pStyle w:val="ListParagraph"/>
        <w:numPr>
          <w:ilvl w:val="0"/>
          <w:numId w:val="1"/>
        </w:numPr>
      </w:pPr>
      <w:r>
        <w:t>Cleaning: all frequently used hard surfaces will be cleaned more frequently.</w:t>
      </w:r>
    </w:p>
    <w:p w:rsidR="007C2657" w:rsidRDefault="007C2657" w:rsidP="007C2657">
      <w:pPr>
        <w:pStyle w:val="ListParagraph"/>
        <w:numPr>
          <w:ilvl w:val="0"/>
          <w:numId w:val="1"/>
        </w:numPr>
      </w:pPr>
      <w:r>
        <w:t>Hygiene/Cleaning Supplies: As long as such supplies are available, Decatur Public Library will be making hand sanitizer, sanitary wipes, and facial tissues available for public use.</w:t>
      </w:r>
    </w:p>
    <w:p w:rsidR="007C2657" w:rsidRDefault="007C2657" w:rsidP="007C2657">
      <w:pPr>
        <w:pStyle w:val="ListParagraph"/>
        <w:numPr>
          <w:ilvl w:val="0"/>
          <w:numId w:val="1"/>
        </w:numPr>
      </w:pPr>
      <w:r>
        <w:t>Staff is being encouraged to increase the frequency of hand-washing and to stay home if they are experiencing flu-like symptoms.</w:t>
      </w:r>
    </w:p>
    <w:p w:rsidR="00BA17DA" w:rsidRDefault="00BA17DA" w:rsidP="007C2657">
      <w:pPr>
        <w:pStyle w:val="ListParagraph"/>
        <w:numPr>
          <w:ilvl w:val="0"/>
          <w:numId w:val="1"/>
        </w:numPr>
      </w:pPr>
      <w:r>
        <w:t>Books will be quarantined as they are returned. They will not be returned to the shelves for 48 hours.</w:t>
      </w:r>
    </w:p>
    <w:p w:rsidR="007C2657" w:rsidRDefault="00072475" w:rsidP="007C2657">
      <w:pPr>
        <w:pStyle w:val="ListParagraph"/>
        <w:numPr>
          <w:ilvl w:val="0"/>
          <w:numId w:val="1"/>
        </w:numPr>
      </w:pPr>
      <w:r>
        <w:t xml:space="preserve">Decatur Public Library is also encouraging library users to stay home if they are experiencing flu-like symptoms. The library has </w:t>
      </w:r>
      <w:r w:rsidRPr="008446ED">
        <w:rPr>
          <w:b/>
        </w:rPr>
        <w:t>no fines</w:t>
      </w:r>
      <w:r>
        <w:t xml:space="preserve"> for overdue materials so it will not cost you anything.</w:t>
      </w:r>
    </w:p>
    <w:p w:rsidR="00072475" w:rsidRDefault="00072475" w:rsidP="00072475">
      <w:pPr>
        <w:pStyle w:val="ListParagraph"/>
        <w:numPr>
          <w:ilvl w:val="0"/>
          <w:numId w:val="1"/>
        </w:numPr>
      </w:pPr>
      <w:r>
        <w:t>This is a good time to explore our electronic offerings. You can check out books, audiobooks, and watch movies on any device connected to the internet.</w:t>
      </w:r>
    </w:p>
    <w:p w:rsidR="00072475" w:rsidRDefault="00072475" w:rsidP="00072475">
      <w:pPr>
        <w:pStyle w:val="ListParagraph"/>
        <w:numPr>
          <w:ilvl w:val="0"/>
          <w:numId w:val="1"/>
        </w:numPr>
      </w:pPr>
      <w:r>
        <w:t xml:space="preserve">Decatur Public Library cautions community members to be careful about information you share about COVID-19. Such information should come from the </w:t>
      </w:r>
      <w:hyperlink r:id="rId5" w:history="1">
        <w:r w:rsidRPr="00072475">
          <w:rPr>
            <w:rStyle w:val="Hyperlink"/>
          </w:rPr>
          <w:t>Center for Disease Control</w:t>
        </w:r>
      </w:hyperlink>
      <w:r>
        <w:t xml:space="preserve">, </w:t>
      </w:r>
      <w:hyperlink r:id="rId6" w:history="1">
        <w:r w:rsidRPr="00072475">
          <w:rPr>
            <w:rStyle w:val="Hyperlink"/>
          </w:rPr>
          <w:t>World Health Organization</w:t>
        </w:r>
      </w:hyperlink>
      <w:r>
        <w:t xml:space="preserve">, </w:t>
      </w:r>
      <w:hyperlink r:id="rId7" w:history="1">
        <w:r w:rsidRPr="00072475">
          <w:rPr>
            <w:rStyle w:val="Hyperlink"/>
          </w:rPr>
          <w:t xml:space="preserve">Illinois Department of Public Health, </w:t>
        </w:r>
      </w:hyperlink>
      <w:r>
        <w:t xml:space="preserve"> the </w:t>
      </w:r>
      <w:hyperlink r:id="rId8" w:history="1">
        <w:r w:rsidRPr="00072475">
          <w:rPr>
            <w:rStyle w:val="Hyperlink"/>
          </w:rPr>
          <w:t>Macon County Health Department</w:t>
        </w:r>
      </w:hyperlink>
      <w:r>
        <w:t xml:space="preserve"> or a physician or hospital.</w:t>
      </w:r>
    </w:p>
    <w:p w:rsidR="00072475" w:rsidRPr="007961BF" w:rsidRDefault="00072475" w:rsidP="00072475">
      <w:pPr>
        <w:pStyle w:val="ListParagraph"/>
        <w:numPr>
          <w:ilvl w:val="0"/>
          <w:numId w:val="1"/>
        </w:numPr>
      </w:pPr>
      <w:r>
        <w:t>If you have any questions about coronavirus c</w:t>
      </w:r>
      <w:r>
        <w:t xml:space="preserve">all Illinois’ COVID-19 Hotline at </w:t>
      </w:r>
      <w:r>
        <w:rPr>
          <w:rStyle w:val="Strong"/>
          <w:u w:val="single"/>
        </w:rPr>
        <w:t>1-800-889-3931</w:t>
      </w:r>
      <w:r>
        <w:t xml:space="preserve"> or email </w:t>
      </w:r>
      <w:hyperlink r:id="rId9" w:history="1">
        <w:r>
          <w:rPr>
            <w:rStyle w:val="Hyperlink"/>
            <w:b/>
            <w:bCs/>
          </w:rPr>
          <w:t>dph.sick@illinois.edu</w:t>
        </w:r>
      </w:hyperlink>
      <w:r>
        <w:rPr>
          <w:u w:val="single"/>
        </w:rPr>
        <w:t>.</w:t>
      </w:r>
    </w:p>
    <w:p w:rsidR="007961BF" w:rsidRPr="00BA17DA" w:rsidRDefault="007961BF" w:rsidP="007961BF">
      <w:pPr>
        <w:pStyle w:val="ListParagraph"/>
      </w:pPr>
    </w:p>
    <w:p w:rsidR="00BA17DA" w:rsidRDefault="00BA17DA" w:rsidP="00BA17DA">
      <w:r>
        <w:t xml:space="preserve">Don’t panic, </w:t>
      </w:r>
      <w:r w:rsidR="007961BF">
        <w:t>but be careful.</w:t>
      </w:r>
    </w:p>
    <w:p w:rsidR="007C2657" w:rsidRDefault="007C2657">
      <w:bookmarkStart w:id="0" w:name="_GoBack"/>
      <w:bookmarkEnd w:id="0"/>
    </w:p>
    <w:p w:rsidR="007C2657" w:rsidRDefault="007C2657"/>
    <w:sectPr w:rsidR="007C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957"/>
    <w:multiLevelType w:val="hybridMultilevel"/>
    <w:tmpl w:val="0F4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7E"/>
    <w:rsid w:val="00072475"/>
    <w:rsid w:val="007961BF"/>
    <w:rsid w:val="007C2657"/>
    <w:rsid w:val="008446ED"/>
    <w:rsid w:val="008F118C"/>
    <w:rsid w:val="00AB34C0"/>
    <w:rsid w:val="00B4657E"/>
    <w:rsid w:val="00BA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D232"/>
  <w15:chartTrackingRefBased/>
  <w15:docId w15:val="{65D4A670-C50A-40BB-81C2-E8CF723C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57"/>
    <w:pPr>
      <w:ind w:left="720"/>
      <w:contextualSpacing/>
    </w:pPr>
  </w:style>
  <w:style w:type="character" w:styleId="Strong">
    <w:name w:val="Strong"/>
    <w:basedOn w:val="DefaultParagraphFont"/>
    <w:uiPriority w:val="22"/>
    <w:qFormat/>
    <w:rsid w:val="00072475"/>
    <w:rPr>
      <w:b/>
      <w:bCs/>
    </w:rPr>
  </w:style>
  <w:style w:type="character" w:styleId="Hyperlink">
    <w:name w:val="Hyperlink"/>
    <w:basedOn w:val="DefaultParagraphFont"/>
    <w:uiPriority w:val="99"/>
    <w:unhideWhenUsed/>
    <w:rsid w:val="00072475"/>
    <w:rPr>
      <w:color w:val="0000FF"/>
      <w:u w:val="single"/>
    </w:rPr>
  </w:style>
  <w:style w:type="character" w:styleId="UnresolvedMention">
    <w:name w:val="Unresolved Mention"/>
    <w:basedOn w:val="DefaultParagraphFont"/>
    <w:uiPriority w:val="99"/>
    <w:semiHidden/>
    <w:unhideWhenUsed/>
    <w:rsid w:val="0007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oncountyhealth.org/covid19/" TargetMode="External"/><Relationship Id="rId3" Type="http://schemas.openxmlformats.org/officeDocument/2006/relationships/settings" Target="settings.xml"/><Relationship Id="rId7" Type="http://schemas.openxmlformats.org/officeDocument/2006/relationships/hyperlink" Target="http://www.dph.illinois.gov/topics-services/diseases-and-conditions/diseases-a-z-list/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theme" Target="theme/theme1.xml"/><Relationship Id="rId5" Type="http://schemas.openxmlformats.org/officeDocument/2006/relationships/hyperlink" Target="https://www.cdc.gov/coronavirus/2019-ncov/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h.sick@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Decatur Public Library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Meyer</dc:creator>
  <cp:keywords/>
  <dc:description/>
  <cp:lastModifiedBy>Rick Meyer</cp:lastModifiedBy>
  <cp:revision>2</cp:revision>
  <dcterms:created xsi:type="dcterms:W3CDTF">2020-03-13T19:52:00Z</dcterms:created>
  <dcterms:modified xsi:type="dcterms:W3CDTF">2020-03-13T21:34:00Z</dcterms:modified>
</cp:coreProperties>
</file>