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924" w:rsidRDefault="00E82924" w:rsidP="00E82924">
      <w:pPr>
        <w:pStyle w:val="NormalWeb"/>
        <w:shd w:val="clear" w:color="auto" w:fill="FFFFFF"/>
        <w:spacing w:before="0" w:beforeAutospacing="0"/>
        <w:rPr>
          <w:rFonts w:ascii="Segoe UI" w:hAnsi="Segoe UI" w:cs="Segoe UI"/>
          <w:color w:val="333C47"/>
        </w:rPr>
      </w:pPr>
      <w:r>
        <w:rPr>
          <w:rFonts w:ascii="Segoe UI" w:hAnsi="Segoe UI" w:cs="Segoe UI"/>
          <w:color w:val="333C47"/>
        </w:rPr>
        <w:t>To Whom It May Concern:</w:t>
      </w:r>
    </w:p>
    <w:p w:rsidR="00E82924" w:rsidRDefault="00E82924" w:rsidP="00E82924">
      <w:pPr>
        <w:pStyle w:val="NormalWeb"/>
        <w:shd w:val="clear" w:color="auto" w:fill="FFFFFF"/>
        <w:spacing w:before="0" w:beforeAutospacing="0"/>
        <w:rPr>
          <w:rFonts w:ascii="Segoe UI" w:hAnsi="Segoe UI" w:cs="Segoe UI"/>
          <w:color w:val="333C47"/>
        </w:rPr>
      </w:pPr>
      <w:r>
        <w:rPr>
          <w:rFonts w:ascii="Segoe UI" w:hAnsi="Segoe UI" w:cs="Segoe UI"/>
          <w:color w:val="333C47"/>
        </w:rPr>
        <w:t>Pursuant to the Maryland Public Information Act, I hereby request the following records:</w:t>
      </w:r>
    </w:p>
    <w:p w:rsidR="00E82924" w:rsidRDefault="00E82924" w:rsidP="00E82924">
      <w:pPr>
        <w:pStyle w:val="NormalWeb"/>
        <w:shd w:val="clear" w:color="auto" w:fill="FFFFFF"/>
        <w:spacing w:before="0" w:beforeAutospacing="0" w:after="120" w:afterAutospacing="0"/>
        <w:rPr>
          <w:rFonts w:ascii="Segoe UI" w:hAnsi="Segoe UI" w:cs="Segoe UI"/>
          <w:color w:val="333C47"/>
        </w:rPr>
      </w:pPr>
      <w:r>
        <w:rPr>
          <w:rFonts w:ascii="Segoe UI" w:hAnsi="Segoe UI" w:cs="Segoe UI"/>
          <w:color w:val="333C47"/>
        </w:rPr>
        <w:t xml:space="preserve">1. the total number of use of force incidents, separated by type of force and year used in 2021 (for example, information that specifies the number of </w:t>
      </w:r>
      <w:proofErr w:type="spellStart"/>
      <w:r>
        <w:rPr>
          <w:rFonts w:ascii="Segoe UI" w:hAnsi="Segoe UI" w:cs="Segoe UI"/>
          <w:color w:val="333C47"/>
        </w:rPr>
        <w:t>taser</w:t>
      </w:r>
      <w:proofErr w:type="spellEnd"/>
      <w:r>
        <w:rPr>
          <w:rFonts w:ascii="Segoe UI" w:hAnsi="Segoe UI" w:cs="Segoe UI"/>
          <w:color w:val="333C47"/>
        </w:rPr>
        <w:t xml:space="preserve"> incidents in 2021, baton incidents in 2021, etc.). Please include as part of this a breakdown of how many use of force incidents in each year were related to law enforcement operations and how many were related to correctional/custodial operations.</w:t>
      </w:r>
    </w:p>
    <w:p w:rsidR="00316CE4" w:rsidRDefault="00E82924" w:rsidP="00E82924">
      <w:pPr>
        <w:pStyle w:val="NormalWeb"/>
        <w:shd w:val="clear" w:color="auto" w:fill="FFFFFF"/>
        <w:spacing w:before="0" w:beforeAutospacing="0" w:after="120" w:afterAutospacing="0"/>
        <w:rPr>
          <w:rFonts w:ascii="Segoe UI" w:hAnsi="Segoe UI" w:cs="Segoe UI"/>
          <w:b/>
          <w:color w:val="FF0000"/>
        </w:rPr>
      </w:pPr>
      <w:r w:rsidRPr="00E82924">
        <w:rPr>
          <w:rFonts w:ascii="Segoe UI" w:hAnsi="Segoe UI" w:cs="Segoe UI"/>
          <w:b/>
          <w:color w:val="FF0000"/>
        </w:rPr>
        <w:t xml:space="preserve">See Attached </w:t>
      </w:r>
      <w:r w:rsidR="00316CE4">
        <w:rPr>
          <w:rFonts w:ascii="Segoe UI" w:hAnsi="Segoe UI" w:cs="Segoe UI"/>
          <w:b/>
          <w:color w:val="FF0000"/>
        </w:rPr>
        <w:t xml:space="preserve">Sheriff’s Office </w:t>
      </w:r>
      <w:r w:rsidRPr="00E82924">
        <w:rPr>
          <w:rFonts w:ascii="Segoe UI" w:hAnsi="Segoe UI" w:cs="Segoe UI"/>
          <w:b/>
          <w:color w:val="FF0000"/>
        </w:rPr>
        <w:t>Report</w:t>
      </w:r>
      <w:r w:rsidR="00316CE4">
        <w:rPr>
          <w:rFonts w:ascii="Segoe UI" w:hAnsi="Segoe UI" w:cs="Segoe UI"/>
          <w:b/>
          <w:color w:val="FF0000"/>
        </w:rPr>
        <w:t xml:space="preserve"> </w:t>
      </w:r>
    </w:p>
    <w:p w:rsidR="00316CE4" w:rsidRDefault="00316CE4" w:rsidP="00E82924">
      <w:pPr>
        <w:pStyle w:val="NormalWeb"/>
        <w:shd w:val="clear" w:color="auto" w:fill="FFFFFF"/>
        <w:spacing w:before="0" w:beforeAutospacing="0" w:after="120" w:afterAutospacing="0"/>
        <w:rPr>
          <w:rFonts w:ascii="Segoe UI" w:hAnsi="Segoe UI" w:cs="Segoe UI"/>
          <w:color w:val="333C47"/>
        </w:rPr>
      </w:pPr>
      <w:r w:rsidRPr="00316CE4">
        <w:rPr>
          <w:rFonts w:ascii="Segoe UI" w:hAnsi="Segoe UI" w:cs="Segoe UI"/>
          <w:color w:val="FF0000"/>
        </w:rPr>
        <w:t xml:space="preserve">Data involving the Detention Center is tracked </w:t>
      </w:r>
      <w:r w:rsidR="00144B47">
        <w:rPr>
          <w:rFonts w:ascii="Segoe UI" w:hAnsi="Segoe UI" w:cs="Segoe UI"/>
          <w:color w:val="FF0000"/>
        </w:rPr>
        <w:t>and</w:t>
      </w:r>
      <w:r w:rsidRPr="00316CE4">
        <w:rPr>
          <w:rFonts w:ascii="Segoe UI" w:hAnsi="Segoe UI" w:cs="Segoe UI"/>
          <w:color w:val="FF0000"/>
        </w:rPr>
        <w:t xml:space="preserve"> retained </w:t>
      </w:r>
      <w:r>
        <w:rPr>
          <w:rFonts w:ascii="Segoe UI" w:hAnsi="Segoe UI" w:cs="Segoe UI"/>
          <w:color w:val="FF0000"/>
        </w:rPr>
        <w:t>by</w:t>
      </w:r>
      <w:r w:rsidR="00144B47">
        <w:rPr>
          <w:rFonts w:ascii="Segoe UI" w:hAnsi="Segoe UI" w:cs="Segoe UI"/>
          <w:color w:val="FF0000"/>
        </w:rPr>
        <w:t xml:space="preserve"> Detention Center personnel, not by the Sheriff’s Office.</w:t>
      </w:r>
      <w:r>
        <w:rPr>
          <w:rFonts w:ascii="Segoe UI" w:hAnsi="Segoe UI" w:cs="Segoe UI"/>
          <w:color w:val="FF0000"/>
        </w:rPr>
        <w:t xml:space="preserve">  The Detention Center provided the following data:</w:t>
      </w:r>
    </w:p>
    <w:p w:rsidR="00316CE4" w:rsidRPr="00316CE4" w:rsidRDefault="00316CE4" w:rsidP="00E82924">
      <w:pPr>
        <w:pStyle w:val="NormalWeb"/>
        <w:shd w:val="clear" w:color="auto" w:fill="FFFFFF"/>
        <w:spacing w:before="0" w:beforeAutospacing="0" w:after="120" w:afterAutospacing="0"/>
        <w:rPr>
          <w:rFonts w:ascii="Segoe UI" w:hAnsi="Segoe UI" w:cs="Segoe UI"/>
          <w:b/>
          <w:color w:val="333C47"/>
        </w:rPr>
      </w:pPr>
      <w:r w:rsidRPr="00316CE4">
        <w:rPr>
          <w:rFonts w:ascii="Segoe UI" w:hAnsi="Segoe UI" w:cs="Segoe UI"/>
          <w:color w:val="FF0000"/>
        </w:rPr>
        <w:t xml:space="preserve">UOF Incidents </w:t>
      </w:r>
      <w:r>
        <w:rPr>
          <w:rFonts w:ascii="Segoe UI" w:hAnsi="Segoe UI" w:cs="Segoe UI"/>
          <w:color w:val="333C47"/>
        </w:rPr>
        <w:t xml:space="preserve">– </w:t>
      </w:r>
      <w:r w:rsidRPr="00316CE4">
        <w:rPr>
          <w:rFonts w:ascii="Segoe UI" w:hAnsi="Segoe UI" w:cs="Segoe UI"/>
          <w:b/>
          <w:color w:val="FF0000"/>
        </w:rPr>
        <w:t>14</w:t>
      </w:r>
    </w:p>
    <w:p w:rsidR="00316CE4" w:rsidRDefault="00316CE4" w:rsidP="00E82924">
      <w:pPr>
        <w:pStyle w:val="NormalWeb"/>
        <w:shd w:val="clear" w:color="auto" w:fill="FFFFFF"/>
        <w:spacing w:before="0" w:beforeAutospacing="0" w:after="120" w:afterAutospacing="0"/>
        <w:rPr>
          <w:rFonts w:ascii="Segoe UI" w:hAnsi="Segoe UI" w:cs="Segoe UI"/>
          <w:color w:val="333C47"/>
        </w:rPr>
      </w:pPr>
      <w:r w:rsidRPr="00316CE4">
        <w:rPr>
          <w:rFonts w:ascii="Segoe UI" w:hAnsi="Segoe UI" w:cs="Segoe UI"/>
          <w:color w:val="FF0000"/>
        </w:rPr>
        <w:t>Taser</w:t>
      </w:r>
      <w:r>
        <w:rPr>
          <w:rFonts w:ascii="Segoe UI" w:hAnsi="Segoe UI" w:cs="Segoe UI"/>
          <w:color w:val="333C47"/>
        </w:rPr>
        <w:t xml:space="preserve"> – </w:t>
      </w:r>
      <w:r w:rsidRPr="00316CE4">
        <w:rPr>
          <w:rFonts w:ascii="Segoe UI" w:hAnsi="Segoe UI" w:cs="Segoe UI"/>
          <w:b/>
          <w:color w:val="FF0000"/>
        </w:rPr>
        <w:t>1</w:t>
      </w:r>
    </w:p>
    <w:p w:rsidR="00E82924" w:rsidRDefault="00316CE4" w:rsidP="00E82924">
      <w:pPr>
        <w:pStyle w:val="NormalWeb"/>
        <w:shd w:val="clear" w:color="auto" w:fill="FFFFFF"/>
        <w:spacing w:before="0" w:beforeAutospacing="0" w:after="120" w:afterAutospacing="0"/>
        <w:rPr>
          <w:rFonts w:ascii="Segoe UI" w:hAnsi="Segoe UI" w:cs="Segoe UI"/>
          <w:color w:val="333C47"/>
        </w:rPr>
      </w:pPr>
      <w:r w:rsidRPr="00316CE4">
        <w:rPr>
          <w:rFonts w:ascii="Segoe UI" w:hAnsi="Segoe UI" w:cs="Segoe UI"/>
          <w:color w:val="FF0000"/>
        </w:rPr>
        <w:t xml:space="preserve">Various Hands on Techniques were utilized such as Arm Bar, Take </w:t>
      </w:r>
      <w:proofErr w:type="gramStart"/>
      <w:r w:rsidRPr="00316CE4">
        <w:rPr>
          <w:rFonts w:ascii="Segoe UI" w:hAnsi="Segoe UI" w:cs="Segoe UI"/>
          <w:color w:val="FF0000"/>
        </w:rPr>
        <w:t>Down</w:t>
      </w:r>
      <w:proofErr w:type="gramEnd"/>
      <w:r w:rsidRPr="00316CE4">
        <w:rPr>
          <w:rFonts w:ascii="Segoe UI" w:hAnsi="Segoe UI" w:cs="Segoe UI"/>
          <w:color w:val="FF0000"/>
        </w:rPr>
        <w:t xml:space="preserve"> etc.</w:t>
      </w:r>
      <w:r w:rsidR="00E82924" w:rsidRPr="00316CE4">
        <w:rPr>
          <w:rFonts w:ascii="Segoe UI" w:hAnsi="Segoe UI" w:cs="Segoe UI"/>
          <w:color w:val="FF0000"/>
        </w:rPr>
        <w:br/>
      </w:r>
      <w:r w:rsidR="00E82924">
        <w:rPr>
          <w:rFonts w:ascii="Segoe UI" w:hAnsi="Segoe UI" w:cs="Segoe UI"/>
          <w:color w:val="333C47"/>
        </w:rPr>
        <w:br/>
        <w:t>2. the total number of civilian complaints alleging any form of law enforcement misconduct that were reported and the total number sustained in 2021.</w:t>
      </w:r>
    </w:p>
    <w:p w:rsidR="00E82924" w:rsidRPr="00E82924" w:rsidRDefault="00E82924" w:rsidP="00E82924">
      <w:pPr>
        <w:pStyle w:val="NormalWeb"/>
        <w:shd w:val="clear" w:color="auto" w:fill="FFFFFF"/>
        <w:spacing w:before="0" w:beforeAutospacing="0" w:after="0" w:afterAutospacing="0"/>
        <w:rPr>
          <w:rFonts w:ascii="Segoe UI" w:hAnsi="Segoe UI" w:cs="Segoe UI"/>
          <w:b/>
          <w:color w:val="FF0000"/>
        </w:rPr>
      </w:pPr>
      <w:r w:rsidRPr="00E82924">
        <w:rPr>
          <w:rFonts w:ascii="Segoe UI" w:hAnsi="Segoe UI" w:cs="Segoe UI"/>
          <w:color w:val="FF0000"/>
        </w:rPr>
        <w:t xml:space="preserve">Complaints – </w:t>
      </w:r>
      <w:r w:rsidRPr="00E82924">
        <w:rPr>
          <w:rFonts w:ascii="Segoe UI" w:hAnsi="Segoe UI" w:cs="Segoe UI"/>
          <w:b/>
          <w:color w:val="FF0000"/>
        </w:rPr>
        <w:t>31</w:t>
      </w:r>
    </w:p>
    <w:p w:rsidR="00E82924" w:rsidRDefault="00E82924" w:rsidP="00E82924">
      <w:pPr>
        <w:pStyle w:val="NormalWeb"/>
        <w:shd w:val="clear" w:color="auto" w:fill="FFFFFF"/>
        <w:spacing w:before="0" w:beforeAutospacing="0" w:after="120" w:afterAutospacing="0"/>
        <w:rPr>
          <w:rFonts w:ascii="Segoe UI" w:hAnsi="Segoe UI" w:cs="Segoe UI"/>
          <w:color w:val="333C47"/>
        </w:rPr>
      </w:pPr>
      <w:r w:rsidRPr="00E82924">
        <w:rPr>
          <w:rFonts w:ascii="Segoe UI" w:hAnsi="Segoe UI" w:cs="Segoe UI"/>
          <w:color w:val="FF0000"/>
        </w:rPr>
        <w:t xml:space="preserve">Sustained - </w:t>
      </w:r>
      <w:r w:rsidR="0023238E">
        <w:rPr>
          <w:rFonts w:ascii="Segoe UI" w:hAnsi="Segoe UI" w:cs="Segoe UI"/>
          <w:b/>
          <w:color w:val="FF0000"/>
        </w:rPr>
        <w:t>1</w:t>
      </w:r>
      <w:bookmarkStart w:id="0" w:name="_GoBack"/>
      <w:bookmarkEnd w:id="0"/>
      <w:r w:rsidRPr="00E82924">
        <w:rPr>
          <w:rFonts w:ascii="Segoe UI" w:hAnsi="Segoe UI" w:cs="Segoe UI"/>
          <w:b/>
          <w:color w:val="FF0000"/>
        </w:rPr>
        <w:br/>
      </w:r>
      <w:r>
        <w:rPr>
          <w:rFonts w:ascii="Segoe UI" w:hAnsi="Segoe UI" w:cs="Segoe UI"/>
          <w:color w:val="333C47"/>
        </w:rPr>
        <w:br/>
        <w:t xml:space="preserve">3. </w:t>
      </w:r>
      <w:proofErr w:type="gramStart"/>
      <w:r>
        <w:rPr>
          <w:rFonts w:ascii="Segoe UI" w:hAnsi="Segoe UI" w:cs="Segoe UI"/>
          <w:color w:val="333C47"/>
        </w:rPr>
        <w:t>the</w:t>
      </w:r>
      <w:proofErr w:type="gramEnd"/>
      <w:r>
        <w:rPr>
          <w:rFonts w:ascii="Segoe UI" w:hAnsi="Segoe UI" w:cs="Segoe UI"/>
          <w:color w:val="333C47"/>
        </w:rPr>
        <w:t xml:space="preserve"> total number of civilian complaints alleging law enforcement use of excessive force that were reported and the total number sustained in 2021.</w:t>
      </w:r>
    </w:p>
    <w:p w:rsidR="00E82924" w:rsidRDefault="00E82924" w:rsidP="00E82924">
      <w:pPr>
        <w:pStyle w:val="NormalWeb"/>
        <w:shd w:val="clear" w:color="auto" w:fill="FFFFFF"/>
        <w:spacing w:before="0" w:beforeAutospacing="0" w:after="0" w:afterAutospacing="0"/>
        <w:rPr>
          <w:rFonts w:ascii="Segoe UI" w:hAnsi="Segoe UI" w:cs="Segoe UI"/>
          <w:color w:val="FF0000"/>
        </w:rPr>
      </w:pPr>
      <w:r>
        <w:rPr>
          <w:rFonts w:ascii="Segoe UI" w:hAnsi="Segoe UI" w:cs="Segoe UI"/>
          <w:color w:val="FF0000"/>
        </w:rPr>
        <w:t xml:space="preserve">Complaints – </w:t>
      </w:r>
      <w:r w:rsidRPr="00E82924">
        <w:rPr>
          <w:rFonts w:ascii="Segoe UI" w:hAnsi="Segoe UI" w:cs="Segoe UI"/>
          <w:b/>
          <w:color w:val="FF0000"/>
        </w:rPr>
        <w:t>1</w:t>
      </w:r>
    </w:p>
    <w:p w:rsidR="00E82924" w:rsidRDefault="00E82924" w:rsidP="00E82924">
      <w:pPr>
        <w:pStyle w:val="NormalWeb"/>
        <w:shd w:val="clear" w:color="auto" w:fill="FFFFFF"/>
        <w:spacing w:before="0" w:beforeAutospacing="0" w:after="0" w:afterAutospacing="0"/>
        <w:rPr>
          <w:rFonts w:ascii="Segoe UI" w:hAnsi="Segoe UI" w:cs="Segoe UI"/>
          <w:color w:val="333C47"/>
        </w:rPr>
      </w:pPr>
      <w:r>
        <w:rPr>
          <w:rFonts w:ascii="Segoe UI" w:hAnsi="Segoe UI" w:cs="Segoe UI"/>
          <w:color w:val="FF0000"/>
        </w:rPr>
        <w:t xml:space="preserve">Sustained - </w:t>
      </w:r>
      <w:r w:rsidRPr="00E82924">
        <w:rPr>
          <w:rFonts w:ascii="Segoe UI" w:hAnsi="Segoe UI" w:cs="Segoe UI"/>
          <w:b/>
          <w:color w:val="FF0000"/>
        </w:rPr>
        <w:t>0</w:t>
      </w:r>
      <w:r>
        <w:rPr>
          <w:rFonts w:ascii="Segoe UI" w:hAnsi="Segoe UI" w:cs="Segoe UI"/>
          <w:color w:val="333C47"/>
        </w:rPr>
        <w:br/>
      </w:r>
      <w:r>
        <w:rPr>
          <w:rFonts w:ascii="Segoe UI" w:hAnsi="Segoe UI" w:cs="Segoe UI"/>
          <w:color w:val="333C47"/>
        </w:rPr>
        <w:br/>
        <w:t xml:space="preserve">4. </w:t>
      </w:r>
      <w:proofErr w:type="gramStart"/>
      <w:r>
        <w:rPr>
          <w:rFonts w:ascii="Segoe UI" w:hAnsi="Segoe UI" w:cs="Segoe UI"/>
          <w:color w:val="333C47"/>
        </w:rPr>
        <w:t>the</w:t>
      </w:r>
      <w:proofErr w:type="gramEnd"/>
      <w:r>
        <w:rPr>
          <w:rFonts w:ascii="Segoe UI" w:hAnsi="Segoe UI" w:cs="Segoe UI"/>
          <w:color w:val="333C47"/>
        </w:rPr>
        <w:t xml:space="preserve"> total number of civilian complaints alleging biased policing or racial profiling that were reported and the total number sustained in 2021.</w:t>
      </w:r>
    </w:p>
    <w:p w:rsidR="00E82924" w:rsidRPr="00E82924" w:rsidRDefault="00E82924" w:rsidP="00E82924">
      <w:pPr>
        <w:pStyle w:val="NormalWeb"/>
        <w:shd w:val="clear" w:color="auto" w:fill="FFFFFF"/>
        <w:spacing w:before="0" w:beforeAutospacing="0" w:after="0" w:afterAutospacing="0"/>
        <w:rPr>
          <w:rFonts w:ascii="Segoe UI" w:hAnsi="Segoe UI" w:cs="Segoe UI"/>
          <w:b/>
          <w:color w:val="FF0000"/>
        </w:rPr>
      </w:pPr>
      <w:r>
        <w:rPr>
          <w:rFonts w:ascii="Segoe UI" w:hAnsi="Segoe UI" w:cs="Segoe UI"/>
          <w:color w:val="FF0000"/>
        </w:rPr>
        <w:t xml:space="preserve">Complaints – </w:t>
      </w:r>
      <w:r w:rsidRPr="00E82924">
        <w:rPr>
          <w:rFonts w:ascii="Segoe UI" w:hAnsi="Segoe UI" w:cs="Segoe UI"/>
          <w:b/>
          <w:color w:val="FF0000"/>
        </w:rPr>
        <w:t>2</w:t>
      </w:r>
    </w:p>
    <w:p w:rsidR="00E82924" w:rsidRDefault="00E82924" w:rsidP="005A57E2">
      <w:pPr>
        <w:pStyle w:val="NormalWeb"/>
        <w:shd w:val="clear" w:color="auto" w:fill="FFFFFF"/>
        <w:spacing w:before="0" w:beforeAutospacing="0" w:after="120" w:afterAutospacing="0"/>
        <w:rPr>
          <w:rFonts w:ascii="Segoe UI" w:hAnsi="Segoe UI" w:cs="Segoe UI"/>
          <w:color w:val="333C47"/>
        </w:rPr>
      </w:pPr>
      <w:r>
        <w:rPr>
          <w:rFonts w:ascii="Segoe UI" w:hAnsi="Segoe UI" w:cs="Segoe UI"/>
          <w:color w:val="FF0000"/>
        </w:rPr>
        <w:t xml:space="preserve">Sustained - </w:t>
      </w:r>
      <w:r w:rsidRPr="00E82924">
        <w:rPr>
          <w:rFonts w:ascii="Segoe UI" w:hAnsi="Segoe UI" w:cs="Segoe UI"/>
          <w:b/>
          <w:color w:val="FF0000"/>
        </w:rPr>
        <w:t>0</w:t>
      </w:r>
      <w:r>
        <w:rPr>
          <w:rFonts w:ascii="Segoe UI" w:hAnsi="Segoe UI" w:cs="Segoe UI"/>
          <w:color w:val="333C47"/>
        </w:rPr>
        <w:br/>
      </w:r>
      <w:r>
        <w:rPr>
          <w:rFonts w:ascii="Segoe UI" w:hAnsi="Segoe UI" w:cs="Segoe UI"/>
          <w:color w:val="333C47"/>
        </w:rPr>
        <w:br/>
        <w:t xml:space="preserve">5. </w:t>
      </w:r>
      <w:proofErr w:type="gramStart"/>
      <w:r>
        <w:rPr>
          <w:rFonts w:ascii="Segoe UI" w:hAnsi="Segoe UI" w:cs="Segoe UI"/>
          <w:color w:val="333C47"/>
        </w:rPr>
        <w:t>the</w:t>
      </w:r>
      <w:proofErr w:type="gramEnd"/>
      <w:r>
        <w:rPr>
          <w:rFonts w:ascii="Segoe UI" w:hAnsi="Segoe UI" w:cs="Segoe UI"/>
          <w:color w:val="333C47"/>
        </w:rPr>
        <w:t xml:space="preserve"> total number of civilian complaints alleging criminal conduct that were reported and the total number sustained in 2021.</w:t>
      </w:r>
    </w:p>
    <w:p w:rsidR="00E82924" w:rsidRPr="005A57E2" w:rsidRDefault="00E82924" w:rsidP="00E82924">
      <w:pPr>
        <w:pStyle w:val="NormalWeb"/>
        <w:shd w:val="clear" w:color="auto" w:fill="FFFFFF"/>
        <w:spacing w:before="0" w:beforeAutospacing="0" w:after="0" w:afterAutospacing="0"/>
        <w:rPr>
          <w:rFonts w:ascii="Segoe UI" w:hAnsi="Segoe UI" w:cs="Segoe UI"/>
          <w:color w:val="FF0000"/>
        </w:rPr>
      </w:pPr>
      <w:r w:rsidRPr="005A57E2">
        <w:rPr>
          <w:rFonts w:ascii="Segoe UI" w:hAnsi="Segoe UI" w:cs="Segoe UI"/>
          <w:color w:val="FF0000"/>
        </w:rPr>
        <w:t xml:space="preserve">Complaints – </w:t>
      </w:r>
      <w:r w:rsidRPr="005A57E2">
        <w:rPr>
          <w:rFonts w:ascii="Segoe UI" w:hAnsi="Segoe UI" w:cs="Segoe UI"/>
          <w:b/>
          <w:color w:val="FF0000"/>
        </w:rPr>
        <w:t>1</w:t>
      </w:r>
    </w:p>
    <w:p w:rsidR="00316CE4" w:rsidRDefault="005A57E2" w:rsidP="005A57E2">
      <w:pPr>
        <w:pStyle w:val="NormalWeb"/>
        <w:shd w:val="clear" w:color="auto" w:fill="FFFFFF"/>
        <w:spacing w:before="0" w:beforeAutospacing="0" w:after="120" w:afterAutospacing="0"/>
        <w:rPr>
          <w:rFonts w:ascii="Segoe UI" w:hAnsi="Segoe UI" w:cs="Segoe UI"/>
          <w:b/>
          <w:color w:val="FF0000"/>
        </w:rPr>
      </w:pPr>
      <w:r w:rsidRPr="005A57E2">
        <w:rPr>
          <w:rFonts w:ascii="Segoe UI" w:hAnsi="Segoe UI" w:cs="Segoe UI"/>
          <w:color w:val="FF0000"/>
        </w:rPr>
        <w:t xml:space="preserve">Sustained </w:t>
      </w:r>
      <w:r w:rsidR="00316CE4">
        <w:rPr>
          <w:rFonts w:ascii="Segoe UI" w:hAnsi="Segoe UI" w:cs="Segoe UI"/>
          <w:color w:val="FF0000"/>
        </w:rPr>
        <w:t>–</w:t>
      </w:r>
      <w:r w:rsidRPr="005A57E2">
        <w:rPr>
          <w:rFonts w:ascii="Segoe UI" w:hAnsi="Segoe UI" w:cs="Segoe UI"/>
          <w:color w:val="FF0000"/>
        </w:rPr>
        <w:t xml:space="preserve"> </w:t>
      </w:r>
      <w:r w:rsidRPr="005A57E2">
        <w:rPr>
          <w:rFonts w:ascii="Segoe UI" w:hAnsi="Segoe UI" w:cs="Segoe UI"/>
          <w:b/>
          <w:color w:val="FF0000"/>
        </w:rPr>
        <w:t>0</w:t>
      </w:r>
    </w:p>
    <w:p w:rsidR="005A57E2" w:rsidRDefault="00E82924" w:rsidP="005A57E2">
      <w:pPr>
        <w:pStyle w:val="NormalWeb"/>
        <w:shd w:val="clear" w:color="auto" w:fill="FFFFFF"/>
        <w:spacing w:before="0" w:beforeAutospacing="0" w:after="120" w:afterAutospacing="0"/>
        <w:rPr>
          <w:rFonts w:ascii="Segoe UI" w:hAnsi="Segoe UI" w:cs="Segoe UI"/>
          <w:color w:val="333C47"/>
        </w:rPr>
      </w:pPr>
      <w:r w:rsidRPr="005A57E2">
        <w:rPr>
          <w:rFonts w:ascii="Segoe UI" w:hAnsi="Segoe UI" w:cs="Segoe UI"/>
          <w:color w:val="FF0000"/>
        </w:rPr>
        <w:lastRenderedPageBreak/>
        <w:br/>
      </w:r>
      <w:r>
        <w:rPr>
          <w:rFonts w:ascii="Segoe UI" w:hAnsi="Segoe UI" w:cs="Segoe UI"/>
          <w:color w:val="333C47"/>
        </w:rPr>
        <w:br/>
        <w:t xml:space="preserve">6. </w:t>
      </w:r>
      <w:proofErr w:type="gramStart"/>
      <w:r>
        <w:rPr>
          <w:rFonts w:ascii="Segoe UI" w:hAnsi="Segoe UI" w:cs="Segoe UI"/>
          <w:color w:val="333C47"/>
        </w:rPr>
        <w:t>the</w:t>
      </w:r>
      <w:proofErr w:type="gramEnd"/>
      <w:r>
        <w:rPr>
          <w:rFonts w:ascii="Segoe UI" w:hAnsi="Segoe UI" w:cs="Segoe UI"/>
          <w:color w:val="333C47"/>
        </w:rPr>
        <w:t xml:space="preserve"> total number of officer involved shootings in 2021, both fatal and non-fatal.</w:t>
      </w:r>
    </w:p>
    <w:p w:rsidR="00E82924" w:rsidRDefault="005A57E2" w:rsidP="00E82924">
      <w:pPr>
        <w:pStyle w:val="NormalWeb"/>
        <w:shd w:val="clear" w:color="auto" w:fill="FFFFFF"/>
        <w:spacing w:before="0" w:beforeAutospacing="0" w:after="0" w:afterAutospacing="0"/>
        <w:rPr>
          <w:rFonts w:ascii="Segoe UI" w:hAnsi="Segoe UI" w:cs="Segoe UI"/>
          <w:color w:val="333C47"/>
        </w:rPr>
      </w:pPr>
      <w:r w:rsidRPr="005A57E2">
        <w:rPr>
          <w:rFonts w:ascii="Segoe UI" w:hAnsi="Segoe UI" w:cs="Segoe UI"/>
          <w:color w:val="FF0000"/>
        </w:rPr>
        <w:t xml:space="preserve">Officer Involved Shootings - </w:t>
      </w:r>
      <w:r w:rsidRPr="005A57E2">
        <w:rPr>
          <w:rFonts w:ascii="Segoe UI" w:hAnsi="Segoe UI" w:cs="Segoe UI"/>
          <w:b/>
          <w:color w:val="FF0000"/>
        </w:rPr>
        <w:t>0</w:t>
      </w:r>
      <w:r w:rsidR="00E82924" w:rsidRPr="005A57E2">
        <w:rPr>
          <w:rFonts w:ascii="Segoe UI" w:hAnsi="Segoe UI" w:cs="Segoe UI"/>
          <w:b/>
          <w:color w:val="333C47"/>
        </w:rPr>
        <w:br/>
      </w:r>
      <w:r w:rsidR="00E82924">
        <w:rPr>
          <w:rFonts w:ascii="Segoe UI" w:hAnsi="Segoe UI" w:cs="Segoe UI"/>
          <w:color w:val="333C47"/>
        </w:rPr>
        <w:br/>
      </w:r>
      <w:proofErr w:type="gramStart"/>
      <w:r w:rsidR="00E82924">
        <w:rPr>
          <w:rFonts w:ascii="Segoe UI" w:hAnsi="Segoe UI" w:cs="Segoe UI"/>
          <w:color w:val="333C47"/>
        </w:rPr>
        <w:t>When</w:t>
      </w:r>
      <w:proofErr w:type="gramEnd"/>
      <w:r w:rsidR="00E82924">
        <w:rPr>
          <w:rFonts w:ascii="Segoe UI" w:hAnsi="Segoe UI" w:cs="Segoe UI"/>
          <w:color w:val="333C47"/>
        </w:rPr>
        <w:t xml:space="preserve"> available, I would appreciate being sent individualized data for each item in this request in spreadsheet format. If individualized data are unavailable, please send information that includes aggregate statistics for the item instead.</w:t>
      </w:r>
      <w:r w:rsidR="00E82924">
        <w:rPr>
          <w:rFonts w:ascii="Segoe UI" w:hAnsi="Segoe UI" w:cs="Segoe UI"/>
          <w:color w:val="333C47"/>
        </w:rPr>
        <w:br/>
      </w:r>
      <w:r w:rsidR="00E82924">
        <w:rPr>
          <w:rFonts w:ascii="Segoe UI" w:hAnsi="Segoe UI" w:cs="Segoe UI"/>
          <w:color w:val="333C47"/>
        </w:rPr>
        <w:br/>
        <w:t>Note that my requests for civilian complaints are specifically for civilian complaints alleging police misconduct, please do not include complaints filed by one officer/the department against another officer.</w:t>
      </w:r>
    </w:p>
    <w:p w:rsidR="00266C27" w:rsidRDefault="00266C27" w:rsidP="00E82924">
      <w:pPr>
        <w:pStyle w:val="NormalWeb"/>
        <w:shd w:val="clear" w:color="auto" w:fill="FFFFFF"/>
        <w:spacing w:before="0" w:beforeAutospacing="0" w:after="0" w:afterAutospacing="0"/>
        <w:rPr>
          <w:rFonts w:ascii="Segoe UI" w:hAnsi="Segoe UI" w:cs="Segoe UI"/>
          <w:color w:val="333C47"/>
        </w:rPr>
      </w:pPr>
    </w:p>
    <w:p w:rsidR="00E82924" w:rsidRDefault="00E82924" w:rsidP="00E82924">
      <w:pPr>
        <w:pStyle w:val="NormalWeb"/>
        <w:shd w:val="clear" w:color="auto" w:fill="FFFFFF"/>
        <w:spacing w:before="0" w:beforeAutospacing="0"/>
        <w:rPr>
          <w:rFonts w:ascii="Segoe UI" w:hAnsi="Segoe UI" w:cs="Segoe UI"/>
          <w:color w:val="333C47"/>
        </w:rPr>
      </w:pPr>
      <w:r>
        <w:rPr>
          <w:rFonts w:ascii="Segoe UI" w:hAnsi="Segoe UI" w:cs="Segoe UI"/>
          <w:color w:val="333C47"/>
        </w:rPr>
        <w:t>The requested documents will be made available to the general public, and this request is not being made for commercial purposes.</w:t>
      </w:r>
    </w:p>
    <w:p w:rsidR="00E82924" w:rsidRDefault="00E82924" w:rsidP="00E82924">
      <w:pPr>
        <w:pStyle w:val="NormalWeb"/>
        <w:shd w:val="clear" w:color="auto" w:fill="FFFFFF"/>
        <w:spacing w:before="0" w:beforeAutospacing="0"/>
        <w:rPr>
          <w:rFonts w:ascii="Segoe UI" w:hAnsi="Segoe UI" w:cs="Segoe UI"/>
          <w:color w:val="333C47"/>
        </w:rPr>
      </w:pPr>
      <w:r>
        <w:rPr>
          <w:rFonts w:ascii="Segoe UI" w:hAnsi="Segoe UI" w:cs="Segoe UI"/>
          <w:color w:val="333C47"/>
        </w:rPr>
        <w:t>In the event that there are fees, I would be grateful if you would inform me of the total charges in advance of fulfilling my request. I would prefer the request filled electronically, by e-mail attachment if available or CD-ROM if not.</w:t>
      </w:r>
    </w:p>
    <w:p w:rsidR="00E82924" w:rsidRDefault="00E82924" w:rsidP="00E82924">
      <w:pPr>
        <w:pStyle w:val="NormalWeb"/>
        <w:shd w:val="clear" w:color="auto" w:fill="FFFFFF"/>
        <w:spacing w:before="0" w:beforeAutospacing="0"/>
        <w:rPr>
          <w:rFonts w:ascii="Segoe UI" w:hAnsi="Segoe UI" w:cs="Segoe UI"/>
          <w:color w:val="333C47"/>
        </w:rPr>
      </w:pPr>
      <w:r>
        <w:rPr>
          <w:rFonts w:ascii="Segoe UI" w:hAnsi="Segoe UI" w:cs="Segoe UI"/>
          <w:color w:val="333C47"/>
        </w:rPr>
        <w:t>Thank you in advance for your anticipated cooperation in this matter. I look forward to receiving your response to this request within 10 calendar days, as the statute requires.</w:t>
      </w:r>
    </w:p>
    <w:p w:rsidR="00E82924" w:rsidRDefault="00E82924" w:rsidP="00E82924">
      <w:pPr>
        <w:pStyle w:val="NormalWeb"/>
        <w:shd w:val="clear" w:color="auto" w:fill="FFFFFF"/>
        <w:spacing w:before="0" w:beforeAutospacing="0"/>
        <w:rPr>
          <w:rFonts w:ascii="Segoe UI" w:hAnsi="Segoe UI" w:cs="Segoe UI"/>
          <w:color w:val="333C47"/>
        </w:rPr>
      </w:pPr>
      <w:r>
        <w:rPr>
          <w:rFonts w:ascii="Segoe UI" w:hAnsi="Segoe UI" w:cs="Segoe UI"/>
          <w:color w:val="333C47"/>
        </w:rPr>
        <w:t>Sincerely,</w:t>
      </w:r>
    </w:p>
    <w:p w:rsidR="00E82924" w:rsidRDefault="00E82924" w:rsidP="00E82924">
      <w:pPr>
        <w:pStyle w:val="NormalWeb"/>
        <w:shd w:val="clear" w:color="auto" w:fill="FFFFFF"/>
        <w:spacing w:before="0" w:beforeAutospacing="0" w:after="0" w:afterAutospacing="0"/>
        <w:rPr>
          <w:rFonts w:ascii="Segoe UI" w:hAnsi="Segoe UI" w:cs="Segoe UI"/>
          <w:color w:val="333C47"/>
        </w:rPr>
      </w:pPr>
      <w:r>
        <w:rPr>
          <w:rFonts w:ascii="Segoe UI" w:hAnsi="Segoe UI" w:cs="Segoe UI"/>
          <w:color w:val="333C47"/>
        </w:rPr>
        <w:t xml:space="preserve">Samuel </w:t>
      </w:r>
      <w:proofErr w:type="spellStart"/>
      <w:r>
        <w:rPr>
          <w:rFonts w:ascii="Segoe UI" w:hAnsi="Segoe UI" w:cs="Segoe UI"/>
          <w:color w:val="333C47"/>
        </w:rPr>
        <w:t>Sinyangwe</w:t>
      </w:r>
      <w:proofErr w:type="spellEnd"/>
    </w:p>
    <w:p w:rsidR="00F40D5F" w:rsidRDefault="00F40D5F"/>
    <w:sectPr w:rsidR="00F40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24"/>
    <w:rsid w:val="00144B47"/>
    <w:rsid w:val="0023238E"/>
    <w:rsid w:val="00266C27"/>
    <w:rsid w:val="00316CE4"/>
    <w:rsid w:val="005A57E2"/>
    <w:rsid w:val="00E82924"/>
    <w:rsid w:val="00F40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50386"/>
  <w15:chartTrackingRefBased/>
  <w15:docId w15:val="{3E67F05F-7016-4BA5-A2FA-E64C8DC68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2924"/>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2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423</Words>
  <Characters>2248</Characters>
  <Application>Microsoft Office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Calvert County Government</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Parrott, William B.</dc:creator>
  <cp:keywords/>
  <dc:description/>
  <cp:lastModifiedBy>Parrott, William B.</cp:lastModifiedBy>
  <cp:revision>6</cp:revision>
  <cp:lastPrinted>2023-04-18T13:26:00Z</cp:lastPrinted>
  <dcterms:created xsi:type="dcterms:W3CDTF">2023-04-18T12:48:00Z</dcterms:created>
  <dcterms:modified xsi:type="dcterms:W3CDTF">2023-04-18T13:28:00Z</dcterms:modified>
</cp:coreProperties>
</file>