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5B79" w14:textId="77777777" w:rsidR="005E5DF2" w:rsidRDefault="005E5DF2" w:rsidP="005E5DF2">
      <w:pPr>
        <w:ind w:left="-540"/>
      </w:pPr>
      <w:r>
        <w:rPr>
          <w:noProof/>
        </w:rPr>
        <mc:AlternateContent>
          <mc:Choice Requires="wps">
            <w:drawing>
              <wp:anchor distT="0" distB="0" distL="114300" distR="114300" simplePos="0" relativeHeight="251659264" behindDoc="0" locked="0" layoutInCell="1" allowOverlap="1" wp14:anchorId="3049EA90" wp14:editId="1EB86BE2">
                <wp:simplePos x="0" y="0"/>
                <wp:positionH relativeFrom="column">
                  <wp:posOffset>1130300</wp:posOffset>
                </wp:positionH>
                <wp:positionV relativeFrom="paragraph">
                  <wp:posOffset>-10160</wp:posOffset>
                </wp:positionV>
                <wp:extent cx="5029200" cy="10871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1087120"/>
                        </a:xfrm>
                        <a:prstGeom prst="rect">
                          <a:avLst/>
                        </a:prstGeom>
                        <a:solidFill>
                          <a:sysClr val="window" lastClr="FFFFFF"/>
                        </a:solidFill>
                        <a:ln w="6350">
                          <a:noFill/>
                        </a:ln>
                        <a:effectLst/>
                      </wps:spPr>
                      <wps:txbx>
                        <w:txbxContent>
                          <w:p w14:paraId="038BFF46" w14:textId="77777777" w:rsidR="005E5DF2" w:rsidRPr="00094196" w:rsidRDefault="005E5DF2" w:rsidP="005E5DF2">
                            <w:pPr>
                              <w:pStyle w:val="Heading1"/>
                              <w:ind w:left="288" w:right="-1440"/>
                              <w:jc w:val="left"/>
                              <w:rPr>
                                <w:sz w:val="24"/>
                              </w:rPr>
                            </w:pPr>
                            <w:r w:rsidRPr="00094196">
                              <w:rPr>
                                <w:sz w:val="24"/>
                              </w:rPr>
                              <w:t>OFFICE OF THE PENNINGTON COUNTY State’s attorney</w:t>
                            </w:r>
                          </w:p>
                          <w:p w14:paraId="2CCCD57B" w14:textId="77777777" w:rsidR="005E5DF2" w:rsidRPr="00094196" w:rsidRDefault="005E5DF2" w:rsidP="005E5DF2">
                            <w:pPr>
                              <w:pStyle w:val="Heading4"/>
                              <w:ind w:left="288"/>
                              <w:jc w:val="left"/>
                              <w:rPr>
                                <w:rFonts w:ascii="Garamond" w:hAnsi="Garamond"/>
                              </w:rPr>
                            </w:pPr>
                            <w:r>
                              <w:t>Lara R. Roetzel</w:t>
                            </w:r>
                            <w:r w:rsidRPr="00094196">
                              <w:t>—State’s Attorney</w:t>
                            </w:r>
                          </w:p>
                          <w:p w14:paraId="49269A3D" w14:textId="77777777" w:rsidR="005E5DF2" w:rsidRPr="00094196" w:rsidRDefault="005E5DF2" w:rsidP="005E5DF2">
                            <w:pPr>
                              <w:ind w:left="288"/>
                              <w:rPr>
                                <w:rFonts w:ascii="Garamond" w:hAnsi="Garamond"/>
                                <w:sz w:val="22"/>
                                <w:szCs w:val="22"/>
                              </w:rPr>
                            </w:pPr>
                            <w:r w:rsidRPr="00094196">
                              <w:rPr>
                                <w:rFonts w:ascii="Garamond" w:hAnsi="Garamond"/>
                                <w:sz w:val="22"/>
                                <w:szCs w:val="22"/>
                              </w:rPr>
                              <w:t>130 Kansas City Street, Suite 300</w:t>
                            </w:r>
                          </w:p>
                          <w:p w14:paraId="68F7E5BB" w14:textId="77777777" w:rsidR="005E5DF2" w:rsidRPr="00094196" w:rsidRDefault="005E5DF2" w:rsidP="005E5DF2">
                            <w:pPr>
                              <w:ind w:left="288"/>
                              <w:rPr>
                                <w:rFonts w:ascii="Garamond" w:hAnsi="Garamond"/>
                                <w:sz w:val="22"/>
                                <w:szCs w:val="22"/>
                              </w:rPr>
                            </w:pPr>
                            <w:r w:rsidRPr="00094196">
                              <w:rPr>
                                <w:rFonts w:ascii="Garamond" w:hAnsi="Garamond"/>
                                <w:sz w:val="22"/>
                                <w:szCs w:val="22"/>
                              </w:rPr>
                              <w:t>Rapid City, SD 57701</w:t>
                            </w:r>
                          </w:p>
                          <w:p w14:paraId="09353365" w14:textId="77777777" w:rsidR="005E5DF2" w:rsidRPr="00094196" w:rsidRDefault="005E5DF2" w:rsidP="005E5DF2">
                            <w:pPr>
                              <w:ind w:left="288"/>
                              <w:rPr>
                                <w:rFonts w:ascii="Garamond" w:hAnsi="Garamond"/>
                                <w:sz w:val="22"/>
                                <w:szCs w:val="22"/>
                              </w:rPr>
                            </w:pPr>
                            <w:r w:rsidRPr="00094196">
                              <w:rPr>
                                <w:rFonts w:ascii="Garamond" w:hAnsi="Garamond"/>
                                <w:sz w:val="22"/>
                                <w:szCs w:val="22"/>
                              </w:rPr>
                              <w:t xml:space="preserve">Phone:  </w:t>
                            </w:r>
                            <w:smartTag w:uri="urn:schemas-microsoft-com:office:smarttags" w:element="phone">
                              <w:smartTagPr>
                                <w:attr w:uri="urn:schemas-microsoft-com:office:office" w:name="ls" w:val="trans"/>
                                <w:attr w:name="phonenumber" w:val="$6394$$$"/>
                              </w:smartTagPr>
                              <w:r w:rsidRPr="00094196">
                                <w:rPr>
                                  <w:rFonts w:ascii="Garamond" w:hAnsi="Garamond"/>
                                  <w:sz w:val="22"/>
                                  <w:szCs w:val="22"/>
                                </w:rPr>
                                <w:t xml:space="preserve">(605) </w:t>
                              </w:r>
                              <w:smartTag w:uri="urn:schemas-microsoft-com:office:smarttags" w:element="phone">
                                <w:smartTagPr>
                                  <w:attr w:uri="urn:schemas-microsoft-com:office:office" w:name="ls" w:val="trans"/>
                                  <w:attr w:name="phonenumber" w:val="$6394$$$"/>
                                </w:smartTagPr>
                                <w:r w:rsidRPr="00094196">
                                  <w:rPr>
                                    <w:rFonts w:ascii="Garamond" w:hAnsi="Garamond"/>
                                    <w:sz w:val="22"/>
                                    <w:szCs w:val="22"/>
                                  </w:rPr>
                                  <w:t>394-2191</w:t>
                                </w:r>
                              </w:smartTag>
                            </w:smartTag>
                          </w:p>
                          <w:p w14:paraId="590151DA" w14:textId="77777777" w:rsidR="005E5DF2" w:rsidRPr="00094196" w:rsidRDefault="005E5DF2" w:rsidP="005E5DF2">
                            <w:pPr>
                              <w:ind w:left="288"/>
                              <w:rPr>
                                <w:rFonts w:ascii="Garamond" w:hAnsi="Garamond"/>
                                <w:b/>
                                <w:sz w:val="22"/>
                                <w:szCs w:val="22"/>
                              </w:rPr>
                            </w:pPr>
                            <w:r w:rsidRPr="00094196">
                              <w:rPr>
                                <w:rFonts w:ascii="Garamond" w:hAnsi="Garamond"/>
                                <w:iCs/>
                                <w:sz w:val="22"/>
                                <w:szCs w:val="22"/>
                              </w:rPr>
                              <w:t xml:space="preserve">Fax:  </w:t>
                            </w:r>
                            <w:smartTag w:uri="urn:schemas-microsoft-com:office:smarttags" w:element="phone">
                              <w:smartTagPr>
                                <w:attr w:uri="urn:schemas-microsoft-com:office:office" w:name="ls" w:val="trans"/>
                                <w:attr w:name="phonenumber" w:val="$6394$$$"/>
                              </w:smartTagPr>
                              <w:r w:rsidRPr="00094196">
                                <w:rPr>
                                  <w:rFonts w:ascii="Garamond" w:hAnsi="Garamond"/>
                                  <w:iCs/>
                                  <w:sz w:val="22"/>
                                  <w:szCs w:val="22"/>
                                </w:rPr>
                                <w:t xml:space="preserve">(605) </w:t>
                              </w:r>
                              <w:smartTag w:uri="urn:schemas-microsoft-com:office:smarttags" w:element="phone">
                                <w:smartTagPr>
                                  <w:attr w:uri="urn:schemas-microsoft-com:office:office" w:name="ls" w:val="trans"/>
                                  <w:attr w:name="phonenumber" w:val="$6394$$$"/>
                                </w:smartTagPr>
                                <w:r w:rsidRPr="00094196">
                                  <w:rPr>
                                    <w:rFonts w:ascii="Garamond" w:hAnsi="Garamond"/>
                                    <w:iCs/>
                                    <w:sz w:val="22"/>
                                    <w:szCs w:val="22"/>
                                  </w:rPr>
                                  <w:t>394-6093</w:t>
                                </w:r>
                              </w:smartTag>
                            </w:smartTag>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EB1516A" id="_x0000_t202" coordsize="21600,21600" o:spt="202" path="m,l,21600r21600,l21600,xe">
                <v:stroke joinstyle="miter"/>
                <v:path gradientshapeok="t" o:connecttype="rect"/>
              </v:shapetype>
              <v:shape id="Text Box 9" o:spid="_x0000_s1026" type="#_x0000_t202" style="position:absolute;left:0;text-align:left;margin-left:89pt;margin-top:-.8pt;width:396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" fillcolor="window" stroked="f" strokeweight=".5pt">
                <v:textbox>
                  <w:txbxContent>
                    <w:p w:rsidR="005E5DF2" w:rsidRPr="00094196" w:rsidRDefault="005E5DF2" w:rsidP="005E5DF2">
                      <w:pPr>
                        <w:pStyle w:val="Heading1"/>
                        <w:ind w:left="288" w:right="-1440"/>
                        <w:jc w:val="left"/>
                        <w:rPr>
                          <w:sz w:val="24"/>
                        </w:rPr>
                      </w:pPr>
                      <w:r w:rsidRPr="00094196">
                        <w:rPr>
                          <w:sz w:val="24"/>
                        </w:rPr>
                        <w:t>OFFICE OF THE PENNINGTON COUNTY State’s attorney</w:t>
                      </w:r>
                    </w:p>
                    <w:p w:rsidR="005E5DF2" w:rsidRPr="00094196" w:rsidRDefault="005E5DF2" w:rsidP="005E5DF2">
                      <w:pPr>
                        <w:pStyle w:val="Heading4"/>
                        <w:ind w:left="288"/>
                        <w:jc w:val="left"/>
                        <w:rPr>
                          <w:rFonts w:ascii="Garamond" w:hAnsi="Garamond"/>
                        </w:rPr>
                      </w:pPr>
                      <w:r>
                        <w:t>Lara R. Roetzel</w:t>
                      </w:r>
                      <w:r w:rsidRPr="00094196">
                        <w:t>—State’s Attorney</w:t>
                      </w:r>
                    </w:p>
                    <w:p w:rsidR="005E5DF2" w:rsidRPr="00094196" w:rsidRDefault="005E5DF2" w:rsidP="005E5DF2">
                      <w:pPr>
                        <w:ind w:left="288"/>
                        <w:rPr>
                          <w:rFonts w:ascii="Garamond" w:hAnsi="Garamond"/>
                          <w:sz w:val="22"/>
                          <w:szCs w:val="22"/>
                        </w:rPr>
                      </w:pPr>
                      <w:r w:rsidRPr="00094196">
                        <w:rPr>
                          <w:rFonts w:ascii="Garamond" w:hAnsi="Garamond"/>
                          <w:sz w:val="22"/>
                          <w:szCs w:val="22"/>
                        </w:rPr>
                        <w:t>130 Kansas City Street, Suite 300</w:t>
                      </w:r>
                    </w:p>
                    <w:p w:rsidR="005E5DF2" w:rsidRPr="00094196" w:rsidRDefault="005E5DF2" w:rsidP="005E5DF2">
                      <w:pPr>
                        <w:ind w:left="288"/>
                        <w:rPr>
                          <w:rFonts w:ascii="Garamond" w:hAnsi="Garamond"/>
                          <w:sz w:val="22"/>
                          <w:szCs w:val="22"/>
                        </w:rPr>
                      </w:pPr>
                      <w:r w:rsidRPr="00094196">
                        <w:rPr>
                          <w:rFonts w:ascii="Garamond" w:hAnsi="Garamond"/>
                          <w:sz w:val="22"/>
                          <w:szCs w:val="22"/>
                        </w:rPr>
                        <w:t>Rapid City, SD 57701</w:t>
                      </w:r>
                    </w:p>
                    <w:p w:rsidR="005E5DF2" w:rsidRPr="00094196" w:rsidRDefault="005E5DF2" w:rsidP="005E5DF2">
                      <w:pPr>
                        <w:ind w:left="288"/>
                        <w:rPr>
                          <w:rFonts w:ascii="Garamond" w:hAnsi="Garamond"/>
                          <w:sz w:val="22"/>
                          <w:szCs w:val="22"/>
                        </w:rPr>
                      </w:pPr>
                      <w:r w:rsidRPr="00094196">
                        <w:rPr>
                          <w:rFonts w:ascii="Garamond" w:hAnsi="Garamond"/>
                          <w:sz w:val="22"/>
                          <w:szCs w:val="22"/>
                        </w:rPr>
                        <w:t xml:space="preserve">Phone:  </w:t>
                      </w:r>
                      <w:smartTag w:uri="urn:schemas-microsoft-com:office:smarttags" w:element="phone">
                        <w:smartTagPr>
                          <w:attr w:name="phonenumber" w:val="$6394$$$"/>
                          <w:attr w:uri="urn:schemas-microsoft-com:office:office" w:name="ls" w:val="trans"/>
                        </w:smartTagPr>
                        <w:r w:rsidRPr="00094196">
                          <w:rPr>
                            <w:rFonts w:ascii="Garamond" w:hAnsi="Garamond"/>
                            <w:sz w:val="22"/>
                            <w:szCs w:val="22"/>
                          </w:rPr>
                          <w:t xml:space="preserve">(605) </w:t>
                        </w:r>
                        <w:smartTag w:uri="urn:schemas-microsoft-com:office:smarttags" w:element="phone">
                          <w:smartTagPr>
                            <w:attr w:name="phonenumber" w:val="$6394$$$"/>
                            <w:attr w:uri="urn:schemas-microsoft-com:office:office" w:name="ls" w:val="trans"/>
                          </w:smartTagPr>
                          <w:r w:rsidRPr="00094196">
                            <w:rPr>
                              <w:rFonts w:ascii="Garamond" w:hAnsi="Garamond"/>
                              <w:sz w:val="22"/>
                              <w:szCs w:val="22"/>
                            </w:rPr>
                            <w:t>394-2191</w:t>
                          </w:r>
                        </w:smartTag>
                      </w:smartTag>
                    </w:p>
                    <w:p w:rsidR="005E5DF2" w:rsidRPr="00094196" w:rsidRDefault="005E5DF2" w:rsidP="005E5DF2">
                      <w:pPr>
                        <w:ind w:left="288"/>
                        <w:rPr>
                          <w:rFonts w:ascii="Garamond" w:hAnsi="Garamond"/>
                          <w:b/>
                          <w:sz w:val="22"/>
                          <w:szCs w:val="22"/>
                        </w:rPr>
                      </w:pPr>
                      <w:r w:rsidRPr="00094196">
                        <w:rPr>
                          <w:rFonts w:ascii="Garamond" w:hAnsi="Garamond"/>
                          <w:iCs/>
                          <w:sz w:val="22"/>
                          <w:szCs w:val="22"/>
                        </w:rPr>
                        <w:t xml:space="preserve">Fax:  </w:t>
                      </w:r>
                      <w:smartTag w:uri="urn:schemas-microsoft-com:office:smarttags" w:element="phone">
                        <w:smartTagPr>
                          <w:attr w:name="phonenumber" w:val="$6394$$$"/>
                          <w:attr w:uri="urn:schemas-microsoft-com:office:office" w:name="ls" w:val="trans"/>
                        </w:smartTagPr>
                        <w:r w:rsidRPr="00094196">
                          <w:rPr>
                            <w:rFonts w:ascii="Garamond" w:hAnsi="Garamond"/>
                            <w:iCs/>
                            <w:sz w:val="22"/>
                            <w:szCs w:val="22"/>
                          </w:rPr>
                          <w:t xml:space="preserve">(605) </w:t>
                        </w:r>
                        <w:smartTag w:uri="urn:schemas-microsoft-com:office:smarttags" w:element="phone">
                          <w:smartTagPr>
                            <w:attr w:name="phonenumber" w:val="$6394$$$"/>
                            <w:attr w:uri="urn:schemas-microsoft-com:office:office" w:name="ls" w:val="trans"/>
                          </w:smartTagPr>
                          <w:r w:rsidRPr="00094196">
                            <w:rPr>
                              <w:rFonts w:ascii="Garamond" w:hAnsi="Garamond"/>
                              <w:iCs/>
                              <w:sz w:val="22"/>
                              <w:szCs w:val="22"/>
                            </w:rPr>
                            <w:t>394-6093</w:t>
                          </w:r>
                        </w:smartTag>
                      </w:smartTag>
                    </w:p>
                  </w:txbxContent>
                </v:textbox>
              </v:shape>
            </w:pict>
          </mc:Fallback>
        </mc:AlternateContent>
      </w:r>
      <w:r w:rsidRPr="00E4007D">
        <w:rPr>
          <w:noProof/>
        </w:rPr>
        <w:drawing>
          <wp:inline distT="0" distB="0" distL="0" distR="0" wp14:anchorId="240F8137" wp14:editId="01DCD2BB">
            <wp:extent cx="15716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a:graphicData>
            </a:graphic>
          </wp:inline>
        </w:drawing>
      </w:r>
    </w:p>
    <w:p w14:paraId="3E0F1CEE" w14:textId="77777777" w:rsidR="005E5DF2" w:rsidRDefault="005E5DF2" w:rsidP="005E5DF2"/>
    <w:p w14:paraId="64D5A67C" w14:textId="77777777" w:rsidR="005E5DF2" w:rsidRDefault="005E5DF2" w:rsidP="005E5DF2"/>
    <w:p w14:paraId="7360BC95" w14:textId="77777777" w:rsidR="005E5DF2" w:rsidRDefault="005E5DF2" w:rsidP="005E5DF2">
      <w:r>
        <w:t>June 27, 2023</w:t>
      </w:r>
    </w:p>
    <w:p w14:paraId="612FA2A7" w14:textId="77777777" w:rsidR="005E5DF2" w:rsidRDefault="005E5DF2" w:rsidP="005E5DF2"/>
    <w:p w14:paraId="7B7FCAB0" w14:textId="116DC0DB" w:rsidR="005E5DF2" w:rsidRDefault="005E5DF2" w:rsidP="005E5DF2">
      <w:r>
        <w:t>To Whom it May Concern:</w:t>
      </w:r>
    </w:p>
    <w:p w14:paraId="3A8C4C74" w14:textId="77777777" w:rsidR="00567434" w:rsidRDefault="00567434" w:rsidP="005E5DF2"/>
    <w:p w14:paraId="56374F7A" w14:textId="680B58C8" w:rsidR="005E5DF2" w:rsidRDefault="005E5DF2" w:rsidP="005E5DF2">
      <w:pPr>
        <w:ind w:firstLine="720"/>
      </w:pPr>
      <w:r>
        <w:t>We have received and reviewed your Public Records Requests, specifically the matter regarding “Floyd Joseph Slow Bear”.  Enclosed herein is the State’s Attorney’s response to the request(s) you sent regarding this specific matter.</w:t>
      </w:r>
    </w:p>
    <w:p w14:paraId="22F0DBC1" w14:textId="77777777" w:rsidR="00B7182A" w:rsidRDefault="00B7182A" w:rsidP="005E5DF2">
      <w:pPr>
        <w:ind w:firstLine="720"/>
      </w:pPr>
    </w:p>
    <w:p w14:paraId="0D2B4C30" w14:textId="77777777" w:rsidR="005E5DF2" w:rsidRDefault="00B7182A" w:rsidP="005E5DF2">
      <w:pPr>
        <w:ind w:firstLine="720"/>
      </w:pPr>
      <w:r>
        <w:t>You requested the following in two (2) separate letters:</w:t>
      </w:r>
    </w:p>
    <w:p w14:paraId="51169571" w14:textId="77777777" w:rsidR="00CB065D" w:rsidRDefault="00CB065D" w:rsidP="005E5DF2">
      <w:pPr>
        <w:ind w:firstLine="720"/>
      </w:pPr>
    </w:p>
    <w:p w14:paraId="6A6FFF3E" w14:textId="77777777" w:rsidR="00B7182A" w:rsidRDefault="00B7182A" w:rsidP="00B7182A">
      <w:pPr>
        <w:pStyle w:val="ListParagraph"/>
        <w:numPr>
          <w:ilvl w:val="0"/>
          <w:numId w:val="3"/>
        </w:numPr>
      </w:pPr>
      <w:r>
        <w:t>Any email, sent or received by any employee of your agency between 1/20/23 and 2/2/23, which includes the key words “Slow Bear”.</w:t>
      </w:r>
    </w:p>
    <w:p w14:paraId="659FDCA4" w14:textId="77777777" w:rsidR="00B7182A" w:rsidRDefault="00B7182A" w:rsidP="00B7182A">
      <w:pPr>
        <w:pStyle w:val="ListParagraph"/>
        <w:numPr>
          <w:ilvl w:val="0"/>
          <w:numId w:val="3"/>
        </w:numPr>
      </w:pPr>
      <w:r>
        <w:t>Any and all booking records and communications (electronic, hard copy, or otherwise) associated attachments, and related files sent to and from any employee representative, or other officials in your office regarding Floyd Joseph Slow Bear (DOB: 1/9/67).</w:t>
      </w:r>
    </w:p>
    <w:p w14:paraId="40E067BB" w14:textId="77777777" w:rsidR="00B7182A" w:rsidRDefault="00B7182A" w:rsidP="00B7182A">
      <w:pPr>
        <w:ind w:firstLine="720"/>
      </w:pPr>
    </w:p>
    <w:p w14:paraId="7BF836D7" w14:textId="3719C0F7" w:rsidR="00B7182A" w:rsidRDefault="00CB065D" w:rsidP="00B7182A">
      <w:pPr>
        <w:ind w:firstLine="720"/>
      </w:pPr>
      <w:r>
        <w:t>The request as listed above in</w:t>
      </w:r>
      <w:r w:rsidR="00B7182A">
        <w:t xml:space="preserve"> 1. listed above is hereby denied. Pursuant to SDCL § 1-27-1.5 (12), these records are not open to inspection or copying.  In regards to request 2., </w:t>
      </w:r>
      <w:r w:rsidR="00A57538">
        <w:t xml:space="preserve">pursuant to SDCL 1-27-42, </w:t>
      </w:r>
      <w:r w:rsidR="00B7182A">
        <w:t>the Office of the State’s Attorney is not the proper custodian of booking records.  These records are in the custody of Sheriff Brian Mueller.  To that extent, this request is hereby denied.  Further, the remainder of your request is hereby denied.  All further communication as listed in your request are not open to inspection or copying pursuant to SDCL § 1-27-1.5 (12).</w:t>
      </w:r>
    </w:p>
    <w:p w14:paraId="7C5CC200" w14:textId="77777777" w:rsidR="00B7182A" w:rsidRDefault="00B7182A" w:rsidP="00B7182A">
      <w:pPr>
        <w:ind w:left="360"/>
      </w:pPr>
    </w:p>
    <w:p w14:paraId="0D8B696C" w14:textId="77777777" w:rsidR="005E5DF2" w:rsidRDefault="005E5DF2" w:rsidP="005E5DF2">
      <w:pPr>
        <w:ind w:firstLine="720"/>
      </w:pPr>
      <w:r>
        <w:t xml:space="preserve">You requested the following in </w:t>
      </w:r>
      <w:r w:rsidR="00B7182A">
        <w:t>two</w:t>
      </w:r>
      <w:r>
        <w:t xml:space="preserve"> (</w:t>
      </w:r>
      <w:r w:rsidR="00B7182A">
        <w:t>2</w:t>
      </w:r>
      <w:r>
        <w:t>) separate letters:</w:t>
      </w:r>
    </w:p>
    <w:p w14:paraId="38580B9B" w14:textId="77777777" w:rsidR="00B7182A" w:rsidRDefault="00B7182A" w:rsidP="005E5DF2">
      <w:pPr>
        <w:ind w:firstLine="720"/>
      </w:pPr>
    </w:p>
    <w:p w14:paraId="24C21C11" w14:textId="77777777" w:rsidR="005E5DF2" w:rsidRDefault="005E5DF2" w:rsidP="00B7182A">
      <w:pPr>
        <w:pStyle w:val="ListParagraph"/>
        <w:numPr>
          <w:ilvl w:val="0"/>
          <w:numId w:val="3"/>
        </w:numPr>
      </w:pPr>
      <w:r>
        <w:t xml:space="preserve">Medical records related to the death of </w:t>
      </w:r>
      <w:r w:rsidR="00B7182A">
        <w:t>Floyd Joseph Slow Bear</w:t>
      </w:r>
      <w:r>
        <w:t xml:space="preserve">, who </w:t>
      </w:r>
      <w:r w:rsidR="00B7182A">
        <w:t>died in custody at the Pennington County Jail on 1/31/23.</w:t>
      </w:r>
    </w:p>
    <w:p w14:paraId="45BB7B16" w14:textId="77777777" w:rsidR="005E5DF2" w:rsidRDefault="005E5DF2" w:rsidP="00B7182A">
      <w:pPr>
        <w:pStyle w:val="ListParagraph"/>
        <w:numPr>
          <w:ilvl w:val="0"/>
          <w:numId w:val="3"/>
        </w:numPr>
      </w:pPr>
      <w:r>
        <w:t>Map of crime scene and other media gathered during the investigation of an incident regarding RCPD use of deadly force while responding to the suspected</w:t>
      </w:r>
      <w:r w:rsidRPr="006E5E8F">
        <w:t xml:space="preserve"> </w:t>
      </w:r>
      <w:r>
        <w:t>burglary-in-progress at 720 James Warren Dr, Rapid City, SD on 3/6/22, which resulted in the death of Barney Peoples.</w:t>
      </w:r>
    </w:p>
    <w:p w14:paraId="446DDCB3" w14:textId="77777777" w:rsidR="005E5DF2" w:rsidRDefault="005E5DF2" w:rsidP="005E5DF2"/>
    <w:p w14:paraId="45B89379" w14:textId="1AD114F6" w:rsidR="00B81718" w:rsidRDefault="00B81718" w:rsidP="00B81718">
      <w:pPr>
        <w:ind w:firstLine="360"/>
      </w:pPr>
      <w:r>
        <w:t xml:space="preserve">These records requested above are in the custody of either Pennington County Sheriff Brian Mueller or Rapid City Police Chief Don Hedrick.  </w:t>
      </w:r>
      <w:r w:rsidR="00A57538">
        <w:t xml:space="preserve">Since the State’s Attorney is not the custodian of these records, she is not in a position to release the same. </w:t>
      </w:r>
      <w:r>
        <w:t>To that extent, the above Public Records Request</w:t>
      </w:r>
      <w:r w:rsidR="004304F5">
        <w:t>(s)</w:t>
      </w:r>
      <w:r>
        <w:t xml:space="preserve"> to the State’s Attorney’s Office is hereby denied.</w:t>
      </w:r>
    </w:p>
    <w:p w14:paraId="54FE57A1" w14:textId="77777777" w:rsidR="00CB065D" w:rsidRDefault="00CB065D" w:rsidP="00B81718">
      <w:pPr>
        <w:ind w:firstLine="360"/>
      </w:pPr>
    </w:p>
    <w:p w14:paraId="3C74B10D" w14:textId="77777777" w:rsidR="00CB065D" w:rsidRDefault="00CB065D" w:rsidP="00B81718">
      <w:pPr>
        <w:ind w:firstLine="360"/>
      </w:pPr>
    </w:p>
    <w:p w14:paraId="63B91956" w14:textId="36D97600" w:rsidR="005E5DF2" w:rsidRDefault="00A57538" w:rsidP="00C115B1">
      <w:r>
        <w:lastRenderedPageBreak/>
        <w:tab/>
      </w:r>
      <w:bookmarkStart w:id="0" w:name="_Hlk138758173"/>
      <w:r>
        <w:t xml:space="preserve">For future reference, under South Dakota law, any county records that are not in the custody of law enforcement are in the custody of the Pennington County Auditor, and future requests should be sent to that office. </w:t>
      </w:r>
    </w:p>
    <w:p w14:paraId="0DAE0C6F" w14:textId="77777777" w:rsidR="00A57538" w:rsidRDefault="00A57538" w:rsidP="005E5DF2">
      <w:pPr>
        <w:ind w:firstLine="360"/>
      </w:pPr>
    </w:p>
    <w:bookmarkEnd w:id="0"/>
    <w:p w14:paraId="4F0DDB5F" w14:textId="00B3D2E3" w:rsidR="005E5DF2" w:rsidRDefault="005E5DF2" w:rsidP="005E5DF2">
      <w:pPr>
        <w:ind w:firstLine="360"/>
      </w:pPr>
      <w:r>
        <w:t>Thank you again for your request.</w:t>
      </w:r>
    </w:p>
    <w:p w14:paraId="61A5B143" w14:textId="20818097" w:rsidR="005E5DF2" w:rsidRDefault="005E5DF2" w:rsidP="005E5DF2">
      <w:pPr>
        <w:ind w:firstLine="360"/>
        <w:jc w:val="right"/>
      </w:pPr>
      <w:bookmarkStart w:id="1" w:name="_GoBack"/>
      <w:bookmarkEnd w:id="1"/>
    </w:p>
    <w:p w14:paraId="232EEF28" w14:textId="77777777" w:rsidR="00567434" w:rsidRDefault="00567434" w:rsidP="005E5DF2">
      <w:pPr>
        <w:ind w:firstLine="360"/>
        <w:jc w:val="right"/>
      </w:pPr>
    </w:p>
    <w:p w14:paraId="2C8E4ACE" w14:textId="5A99A440" w:rsidR="005E5DF2" w:rsidRDefault="005E5DF2" w:rsidP="005E5DF2">
      <w:r>
        <w:tab/>
      </w:r>
      <w:r>
        <w:tab/>
      </w:r>
      <w:r>
        <w:tab/>
      </w:r>
      <w:r>
        <w:tab/>
      </w:r>
      <w:r>
        <w:tab/>
      </w:r>
      <w:r>
        <w:tab/>
      </w:r>
      <w:r>
        <w:tab/>
      </w:r>
      <w:r>
        <w:tab/>
      </w:r>
      <w:r>
        <w:tab/>
        <w:t>Sincerely,</w:t>
      </w:r>
    </w:p>
    <w:p w14:paraId="533F1978" w14:textId="77777777" w:rsidR="00567434" w:rsidRDefault="00567434" w:rsidP="005E5DF2"/>
    <w:p w14:paraId="69D89727" w14:textId="77777777" w:rsidR="005E5DF2" w:rsidRDefault="005E5DF2" w:rsidP="005E5DF2"/>
    <w:p w14:paraId="352B9699" w14:textId="77777777" w:rsidR="005E5DF2" w:rsidRDefault="005E5DF2" w:rsidP="005E5DF2">
      <w:r>
        <w:tab/>
      </w:r>
      <w:r>
        <w:tab/>
      </w:r>
      <w:r>
        <w:tab/>
      </w:r>
      <w:r>
        <w:tab/>
      </w:r>
      <w:r>
        <w:tab/>
      </w:r>
      <w:r>
        <w:tab/>
      </w:r>
      <w:r>
        <w:tab/>
      </w:r>
      <w:r>
        <w:tab/>
      </w:r>
      <w:r>
        <w:tab/>
        <w:t>Alexa B. Moeller</w:t>
      </w:r>
    </w:p>
    <w:p w14:paraId="643D46D8" w14:textId="77777777" w:rsidR="005E5DF2" w:rsidRPr="008F5E03" w:rsidRDefault="005E5DF2" w:rsidP="005E5DF2">
      <w:r>
        <w:tab/>
      </w:r>
      <w:r>
        <w:tab/>
      </w:r>
      <w:r>
        <w:tab/>
      </w:r>
      <w:r>
        <w:tab/>
      </w:r>
      <w:r>
        <w:tab/>
      </w:r>
      <w:r>
        <w:tab/>
      </w:r>
      <w:r>
        <w:tab/>
      </w:r>
      <w:r>
        <w:tab/>
      </w:r>
      <w:r>
        <w:tab/>
        <w:t>Deputy State’s Attorney</w:t>
      </w:r>
    </w:p>
    <w:p w14:paraId="1DD3AF74" w14:textId="77777777" w:rsidR="005E5DF2" w:rsidRDefault="005E5DF2" w:rsidP="005E5DF2"/>
    <w:p w14:paraId="5CFEA698" w14:textId="77777777" w:rsidR="000E50CC" w:rsidRDefault="00567434"/>
    <w:sectPr w:rsidR="000E50CC">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44DF" w16cex:dateUtc="2023-06-27T17:22:00Z"/>
  <w16cex:commentExtensible w16cex:durableId="28454629" w16cex:dateUtc="2023-06-27T17: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8B782" w14:textId="77777777" w:rsidR="00E17C88" w:rsidRDefault="00E17C88" w:rsidP="00CB065D">
      <w:r>
        <w:separator/>
      </w:r>
    </w:p>
  </w:endnote>
  <w:endnote w:type="continuationSeparator" w:id="0">
    <w:p w14:paraId="7D10A34C" w14:textId="77777777" w:rsidR="00E17C88" w:rsidRDefault="00E17C88" w:rsidP="00CB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81129"/>
      <w:docPartObj>
        <w:docPartGallery w:val="Page Numbers (Bottom of Page)"/>
        <w:docPartUnique/>
      </w:docPartObj>
    </w:sdtPr>
    <w:sdtEndPr>
      <w:rPr>
        <w:noProof/>
      </w:rPr>
    </w:sdtEndPr>
    <w:sdtContent>
      <w:p w14:paraId="11B732BB" w14:textId="77777777" w:rsidR="00CB065D" w:rsidRDefault="00CB06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21E74E" w14:textId="77777777" w:rsidR="00CB065D" w:rsidRDefault="00CB0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4C23F" w14:textId="77777777" w:rsidR="00E17C88" w:rsidRDefault="00E17C88" w:rsidP="00CB065D">
      <w:r>
        <w:separator/>
      </w:r>
    </w:p>
  </w:footnote>
  <w:footnote w:type="continuationSeparator" w:id="0">
    <w:p w14:paraId="7D77012C" w14:textId="77777777" w:rsidR="00E17C88" w:rsidRDefault="00E17C88" w:rsidP="00CB0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63CF3"/>
    <w:multiLevelType w:val="hybridMultilevel"/>
    <w:tmpl w:val="0DA00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865BCD"/>
    <w:multiLevelType w:val="hybridMultilevel"/>
    <w:tmpl w:val="05A02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F5524"/>
    <w:multiLevelType w:val="hybridMultilevel"/>
    <w:tmpl w:val="D8DE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F2"/>
    <w:rsid w:val="00071473"/>
    <w:rsid w:val="003E1FB9"/>
    <w:rsid w:val="004304F5"/>
    <w:rsid w:val="00567434"/>
    <w:rsid w:val="005B7D37"/>
    <w:rsid w:val="005E5DF2"/>
    <w:rsid w:val="006E332D"/>
    <w:rsid w:val="0072332E"/>
    <w:rsid w:val="007E27A9"/>
    <w:rsid w:val="00A57538"/>
    <w:rsid w:val="00B7182A"/>
    <w:rsid w:val="00B81718"/>
    <w:rsid w:val="00C115B1"/>
    <w:rsid w:val="00CB065D"/>
    <w:rsid w:val="00E1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30EEA316"/>
  <w15:chartTrackingRefBased/>
  <w15:docId w15:val="{920BCBAB-75FD-435D-8D6F-5A8B9F48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D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5DF2"/>
    <w:pPr>
      <w:keepNext/>
      <w:jc w:val="center"/>
      <w:outlineLvl w:val="0"/>
    </w:pPr>
    <w:rPr>
      <w:rFonts w:ascii="Garamond" w:hAnsi="Garamond"/>
      <w:b/>
      <w:bCs/>
      <w:i/>
      <w:iCs/>
      <w:caps/>
      <w:sz w:val="28"/>
    </w:rPr>
  </w:style>
  <w:style w:type="paragraph" w:styleId="Heading4">
    <w:name w:val="heading 4"/>
    <w:basedOn w:val="Normal"/>
    <w:next w:val="Normal"/>
    <w:link w:val="Heading4Char"/>
    <w:qFormat/>
    <w:rsid w:val="005E5DF2"/>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DF2"/>
    <w:rPr>
      <w:rFonts w:ascii="Garamond" w:eastAsia="Times New Roman" w:hAnsi="Garamond" w:cs="Times New Roman"/>
      <w:b/>
      <w:bCs/>
      <w:i/>
      <w:iCs/>
      <w:caps/>
      <w:sz w:val="28"/>
      <w:szCs w:val="24"/>
    </w:rPr>
  </w:style>
  <w:style w:type="character" w:customStyle="1" w:styleId="Heading4Char">
    <w:name w:val="Heading 4 Char"/>
    <w:basedOn w:val="DefaultParagraphFont"/>
    <w:link w:val="Heading4"/>
    <w:rsid w:val="005E5DF2"/>
    <w:rPr>
      <w:rFonts w:ascii="Times New Roman" w:eastAsia="Times New Roman" w:hAnsi="Times New Roman" w:cs="Times New Roman"/>
      <w:b/>
      <w:bCs/>
      <w:i/>
      <w:iCs/>
      <w:sz w:val="24"/>
      <w:szCs w:val="24"/>
    </w:rPr>
  </w:style>
  <w:style w:type="paragraph" w:styleId="ListParagraph">
    <w:name w:val="List Paragraph"/>
    <w:basedOn w:val="Normal"/>
    <w:uiPriority w:val="34"/>
    <w:qFormat/>
    <w:rsid w:val="005E5DF2"/>
    <w:pPr>
      <w:ind w:left="720"/>
      <w:contextualSpacing/>
    </w:pPr>
  </w:style>
  <w:style w:type="paragraph" w:styleId="Header">
    <w:name w:val="header"/>
    <w:basedOn w:val="Normal"/>
    <w:link w:val="HeaderChar"/>
    <w:uiPriority w:val="99"/>
    <w:unhideWhenUsed/>
    <w:rsid w:val="00CB065D"/>
    <w:pPr>
      <w:tabs>
        <w:tab w:val="center" w:pos="4680"/>
        <w:tab w:val="right" w:pos="9360"/>
      </w:tabs>
    </w:pPr>
  </w:style>
  <w:style w:type="character" w:customStyle="1" w:styleId="HeaderChar">
    <w:name w:val="Header Char"/>
    <w:basedOn w:val="DefaultParagraphFont"/>
    <w:link w:val="Header"/>
    <w:uiPriority w:val="99"/>
    <w:rsid w:val="00CB06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065D"/>
    <w:pPr>
      <w:tabs>
        <w:tab w:val="center" w:pos="4680"/>
        <w:tab w:val="right" w:pos="9360"/>
      </w:tabs>
    </w:pPr>
  </w:style>
  <w:style w:type="character" w:customStyle="1" w:styleId="FooterChar">
    <w:name w:val="Footer Char"/>
    <w:basedOn w:val="DefaultParagraphFont"/>
    <w:link w:val="Footer"/>
    <w:uiPriority w:val="99"/>
    <w:rsid w:val="00CB065D"/>
    <w:rPr>
      <w:rFonts w:ascii="Times New Roman" w:eastAsia="Times New Roman" w:hAnsi="Times New Roman" w:cs="Times New Roman"/>
      <w:sz w:val="24"/>
      <w:szCs w:val="24"/>
    </w:rPr>
  </w:style>
  <w:style w:type="paragraph" w:styleId="Revision">
    <w:name w:val="Revision"/>
    <w:hidden/>
    <w:uiPriority w:val="99"/>
    <w:semiHidden/>
    <w:rsid w:val="00A5753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7538"/>
    <w:rPr>
      <w:sz w:val="16"/>
      <w:szCs w:val="16"/>
    </w:rPr>
  </w:style>
  <w:style w:type="paragraph" w:styleId="CommentText">
    <w:name w:val="annotation text"/>
    <w:basedOn w:val="Normal"/>
    <w:link w:val="CommentTextChar"/>
    <w:uiPriority w:val="99"/>
    <w:unhideWhenUsed/>
    <w:rsid w:val="00A57538"/>
    <w:rPr>
      <w:sz w:val="20"/>
      <w:szCs w:val="20"/>
    </w:rPr>
  </w:style>
  <w:style w:type="character" w:customStyle="1" w:styleId="CommentTextChar">
    <w:name w:val="Comment Text Char"/>
    <w:basedOn w:val="DefaultParagraphFont"/>
    <w:link w:val="CommentText"/>
    <w:uiPriority w:val="99"/>
    <w:rsid w:val="00A575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7538"/>
    <w:rPr>
      <w:b/>
      <w:bCs/>
    </w:rPr>
  </w:style>
  <w:style w:type="character" w:customStyle="1" w:styleId="CommentSubjectChar">
    <w:name w:val="Comment Subject Char"/>
    <w:basedOn w:val="CommentTextChar"/>
    <w:link w:val="CommentSubject"/>
    <w:uiPriority w:val="99"/>
    <w:semiHidden/>
    <w:rsid w:val="00A5753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11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5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D7DAC-6BDA-48C0-9064-ABE751AD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Moeller Alexa</dc:creator>
  <cp:keywords/>
  <dc:description/>
  <cp:lastModifiedBy>Moeller Alexa</cp:lastModifiedBy>
  <cp:revision>3</cp:revision>
  <cp:lastPrinted>2023-06-27T17:35:00Z</cp:lastPrinted>
  <dcterms:created xsi:type="dcterms:W3CDTF">2023-06-27T17:30:00Z</dcterms:created>
  <dcterms:modified xsi:type="dcterms:W3CDTF">2023-06-27T17:41:00Z</dcterms:modified>
</cp:coreProperties>
</file>