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C6E43" w14:textId="77777777" w:rsidR="002A4251" w:rsidRPr="008F54BC" w:rsidRDefault="002A4251" w:rsidP="008F54BC">
      <w:pPr>
        <w:pStyle w:val="Title"/>
        <w:rPr>
          <w:b w:val="0"/>
        </w:rPr>
      </w:pPr>
      <w:r w:rsidRPr="008F54BC">
        <w:t>DUBLIN POLICE DEPARTMENT</w:t>
      </w:r>
    </w:p>
    <w:p w14:paraId="5D7EB1B7" w14:textId="77777777" w:rsidR="002A4251" w:rsidRPr="008F54BC" w:rsidRDefault="002A4251">
      <w:pPr>
        <w:jc w:val="center"/>
        <w:rPr>
          <w:b/>
          <w:sz w:val="24"/>
        </w:rPr>
      </w:pPr>
      <w:r w:rsidRPr="008F54BC">
        <w:rPr>
          <w:b/>
          <w:sz w:val="24"/>
        </w:rPr>
        <w:t>STANDARD OPERATING PROCEDURE</w:t>
      </w:r>
    </w:p>
    <w:p w14:paraId="6074AE38" w14:textId="77777777" w:rsidR="002A4251" w:rsidRPr="008F54BC" w:rsidRDefault="002A4251">
      <w:pPr>
        <w:rPr>
          <w:b/>
          <w:sz w:val="24"/>
        </w:rPr>
      </w:pPr>
    </w:p>
    <w:p w14:paraId="774C8B08" w14:textId="77777777" w:rsidR="002A4251" w:rsidRPr="008F54BC" w:rsidRDefault="002A4251">
      <w:pPr>
        <w:pStyle w:val="Heading3"/>
        <w:tabs>
          <w:tab w:val="clear" w:pos="-720"/>
        </w:tabs>
        <w:suppressAutoHyphens w:val="0"/>
      </w:pPr>
      <w:r w:rsidRPr="008F54BC">
        <w:t>SECTION:</w:t>
      </w:r>
      <w:r w:rsidR="0017098E" w:rsidRPr="008F54BC">
        <w:t xml:space="preserve"> </w:t>
      </w:r>
      <w:r w:rsidRPr="008F54BC">
        <w:t xml:space="preserve"> </w:t>
      </w:r>
      <w:r w:rsidR="007248AA" w:rsidRPr="008F54BC">
        <w:t>P</w:t>
      </w:r>
      <w:r w:rsidRPr="008F54BC">
        <w:t>-0</w:t>
      </w:r>
      <w:r w:rsidR="007248AA" w:rsidRPr="008F54BC">
        <w:t>16</w:t>
      </w:r>
      <w:r w:rsidRPr="008F54BC">
        <w:tab/>
      </w:r>
      <w:r w:rsidRPr="008F54BC">
        <w:tab/>
      </w:r>
      <w:r w:rsidRPr="008F54BC">
        <w:tab/>
      </w:r>
      <w:r w:rsidRPr="008F54BC">
        <w:tab/>
      </w:r>
      <w:r w:rsidR="004C6BAD" w:rsidRPr="008F54BC">
        <w:tab/>
      </w:r>
      <w:r w:rsidRPr="008F54BC">
        <w:t>COMMUNITY RELATIONS</w:t>
      </w:r>
      <w:r w:rsidR="0017098E" w:rsidRPr="008F54BC">
        <w:t xml:space="preserve"> </w:t>
      </w:r>
      <w:r w:rsidRPr="008F54BC">
        <w:t xml:space="preserve">/ CRIME </w:t>
      </w:r>
      <w:r w:rsidRPr="008F54BC">
        <w:tab/>
      </w:r>
      <w:r w:rsidRPr="008F54BC">
        <w:tab/>
      </w:r>
      <w:r w:rsidRPr="008F54BC">
        <w:tab/>
      </w:r>
      <w:r w:rsidRPr="008F54BC">
        <w:tab/>
      </w:r>
      <w:r w:rsidRPr="008F54BC">
        <w:tab/>
      </w:r>
      <w:r w:rsidRPr="008F54BC">
        <w:tab/>
      </w:r>
      <w:r w:rsidRPr="008F54BC">
        <w:tab/>
      </w:r>
      <w:r w:rsidRPr="008F54BC">
        <w:tab/>
        <w:t>PREVENTION</w:t>
      </w:r>
    </w:p>
    <w:p w14:paraId="4E7EB94D" w14:textId="77777777" w:rsidR="002A4251" w:rsidRPr="008F54BC" w:rsidRDefault="002A4251">
      <w:pPr>
        <w:rPr>
          <w:b/>
          <w:sz w:val="24"/>
        </w:rPr>
      </w:pPr>
    </w:p>
    <w:p w14:paraId="6E97A180" w14:textId="77777777" w:rsidR="002A4251" w:rsidRPr="008F54BC" w:rsidRDefault="002A4251">
      <w:pPr>
        <w:rPr>
          <w:b/>
          <w:sz w:val="24"/>
        </w:rPr>
      </w:pPr>
      <w:r w:rsidRPr="008F54BC">
        <w:rPr>
          <w:b/>
          <w:sz w:val="24"/>
        </w:rPr>
        <w:t>EFFECTIVE DATE:</w:t>
      </w:r>
      <w:r w:rsidR="0017098E" w:rsidRPr="008F54BC">
        <w:rPr>
          <w:b/>
          <w:sz w:val="24"/>
        </w:rPr>
        <w:t xml:space="preserve">  </w:t>
      </w:r>
      <w:r w:rsidR="00F60A00" w:rsidRPr="008F54BC">
        <w:rPr>
          <w:b/>
          <w:sz w:val="24"/>
        </w:rPr>
        <w:t>7 AUG 2000</w:t>
      </w:r>
      <w:r w:rsidRPr="008F54BC">
        <w:rPr>
          <w:b/>
          <w:sz w:val="24"/>
        </w:rPr>
        <w:tab/>
      </w:r>
      <w:r w:rsidRPr="008F54BC">
        <w:rPr>
          <w:b/>
          <w:sz w:val="24"/>
        </w:rPr>
        <w:tab/>
      </w:r>
      <w:r w:rsidR="004C6BAD" w:rsidRPr="008F54BC">
        <w:rPr>
          <w:b/>
          <w:sz w:val="24"/>
        </w:rPr>
        <w:tab/>
      </w:r>
      <w:r w:rsidRPr="008F54BC">
        <w:rPr>
          <w:b/>
          <w:sz w:val="24"/>
        </w:rPr>
        <w:t>NUMBER OF PAGES:</w:t>
      </w:r>
      <w:r w:rsidR="0017098E" w:rsidRPr="008F54BC">
        <w:rPr>
          <w:b/>
          <w:sz w:val="24"/>
        </w:rPr>
        <w:t xml:space="preserve"> </w:t>
      </w:r>
      <w:r w:rsidRPr="008F54BC">
        <w:rPr>
          <w:b/>
          <w:sz w:val="24"/>
        </w:rPr>
        <w:t xml:space="preserve"> 3</w:t>
      </w:r>
    </w:p>
    <w:p w14:paraId="4A1BA63B" w14:textId="77777777" w:rsidR="002A4251" w:rsidRPr="008F54BC" w:rsidRDefault="002A4251">
      <w:pPr>
        <w:rPr>
          <w:b/>
          <w:sz w:val="24"/>
        </w:rPr>
      </w:pPr>
    </w:p>
    <w:p w14:paraId="21C513A8" w14:textId="77777777" w:rsidR="002A4251" w:rsidRPr="008F54BC" w:rsidRDefault="002A4251">
      <w:pPr>
        <w:rPr>
          <w:b/>
          <w:sz w:val="24"/>
        </w:rPr>
      </w:pPr>
      <w:r w:rsidRPr="008F54BC">
        <w:rPr>
          <w:b/>
          <w:sz w:val="24"/>
        </w:rPr>
        <w:t>REVISED DATE:</w:t>
      </w:r>
      <w:r w:rsidR="00F60A00" w:rsidRPr="008F54BC">
        <w:rPr>
          <w:b/>
          <w:sz w:val="24"/>
        </w:rPr>
        <w:t xml:space="preserve">  1 MAR 2004</w:t>
      </w:r>
      <w:r w:rsidR="004C6BAD" w:rsidRPr="008F54BC">
        <w:rPr>
          <w:b/>
          <w:sz w:val="24"/>
        </w:rPr>
        <w:tab/>
      </w:r>
      <w:r w:rsidRPr="008F54BC">
        <w:rPr>
          <w:b/>
          <w:sz w:val="24"/>
        </w:rPr>
        <w:tab/>
      </w:r>
      <w:r w:rsidRPr="008F54BC">
        <w:rPr>
          <w:b/>
          <w:sz w:val="24"/>
        </w:rPr>
        <w:tab/>
        <w:t>DISTRIBUTION AUTHORIZATION:</w:t>
      </w:r>
    </w:p>
    <w:p w14:paraId="208FCEED" w14:textId="77777777" w:rsidR="002A4251" w:rsidRPr="008F54BC" w:rsidRDefault="002A4251">
      <w:pPr>
        <w:rPr>
          <w:b/>
          <w:sz w:val="24"/>
        </w:rPr>
      </w:pPr>
    </w:p>
    <w:p w14:paraId="48022B18" w14:textId="77777777" w:rsidR="002A4251" w:rsidRPr="008F54BC" w:rsidRDefault="002A4251">
      <w:pPr>
        <w:rPr>
          <w:b/>
          <w:sz w:val="24"/>
        </w:rPr>
      </w:pPr>
      <w:r w:rsidRPr="008F54BC">
        <w:rPr>
          <w:b/>
          <w:sz w:val="24"/>
        </w:rPr>
        <w:t>STANDARD COVERED</w:t>
      </w:r>
      <w:r w:rsidRPr="008F54BC">
        <w:rPr>
          <w:b/>
          <w:sz w:val="24"/>
        </w:rPr>
        <w:tab/>
      </w:r>
      <w:r w:rsidR="00076B8B" w:rsidRPr="008F54BC">
        <w:rPr>
          <w:b/>
          <w:sz w:val="24"/>
        </w:rPr>
        <w:tab/>
      </w:r>
      <w:r w:rsidR="00076B8B" w:rsidRPr="008F54BC">
        <w:rPr>
          <w:b/>
          <w:sz w:val="24"/>
        </w:rPr>
        <w:tab/>
      </w:r>
      <w:r w:rsidR="00076B8B" w:rsidRPr="008F54BC">
        <w:rPr>
          <w:b/>
          <w:sz w:val="24"/>
        </w:rPr>
        <w:tab/>
      </w:r>
      <w:r w:rsidR="00076B8B" w:rsidRPr="008F54BC">
        <w:rPr>
          <w:b/>
          <w:sz w:val="24"/>
        </w:rPr>
        <w:tab/>
      </w:r>
      <w:r w:rsidR="008B4E27" w:rsidRPr="008B4E27">
        <w:rPr>
          <w:b/>
          <w:i/>
          <w:snapToGrid w:val="0"/>
          <w:sz w:val="24"/>
          <w:szCs w:val="24"/>
        </w:rPr>
        <w:t>CHIEF KEITH MOON</w:t>
      </w:r>
      <w:r w:rsidRPr="008F54BC">
        <w:rPr>
          <w:b/>
          <w:sz w:val="24"/>
        </w:rPr>
        <w:tab/>
      </w:r>
      <w:r w:rsidRPr="008F54BC">
        <w:rPr>
          <w:b/>
          <w:sz w:val="24"/>
        </w:rPr>
        <w:tab/>
      </w:r>
    </w:p>
    <w:p w14:paraId="163C1F1F" w14:textId="46973482" w:rsidR="002A4251" w:rsidRPr="008F54BC" w:rsidRDefault="00697CE5">
      <w:pPr>
        <w:tabs>
          <w:tab w:val="left" w:pos="4320"/>
        </w:tabs>
        <w:rPr>
          <w:b/>
          <w:color w:val="auto"/>
          <w:sz w:val="24"/>
        </w:rPr>
      </w:pPr>
      <w:r w:rsidRPr="008F54BC">
        <w:rPr>
          <w:b/>
          <w:noProof/>
          <w:color w:val="auto"/>
          <w:sz w:val="24"/>
        </w:rPr>
        <mc:AlternateContent>
          <mc:Choice Requires="wps">
            <w:drawing>
              <wp:anchor distT="0" distB="0" distL="114300" distR="114300" simplePos="0" relativeHeight="251658240" behindDoc="0" locked="0" layoutInCell="0" allowOverlap="1" wp14:anchorId="19BC2F0C" wp14:editId="424E080A">
                <wp:simplePos x="0" y="0"/>
                <wp:positionH relativeFrom="column">
                  <wp:posOffset>3137535</wp:posOffset>
                </wp:positionH>
                <wp:positionV relativeFrom="paragraph">
                  <wp:posOffset>132080</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8469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0.4pt" to="455.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" o:allowincell="f" strokeweight="3pt">
                <v:stroke linestyle="thinThin"/>
              </v:line>
            </w:pict>
          </mc:Fallback>
        </mc:AlternateContent>
      </w:r>
      <w:r w:rsidR="002A4251" w:rsidRPr="008F54BC">
        <w:rPr>
          <w:b/>
          <w:color w:val="auto"/>
        </w:rPr>
        <w:t>6.8</w:t>
      </w:r>
    </w:p>
    <w:p w14:paraId="1B82B537" w14:textId="77777777" w:rsidR="002A4251" w:rsidRPr="008F54BC" w:rsidRDefault="002A4251">
      <w:pPr>
        <w:rPr>
          <w:sz w:val="24"/>
        </w:rPr>
      </w:pPr>
    </w:p>
    <w:p w14:paraId="006EC75E" w14:textId="7A52239E" w:rsidR="002A4251" w:rsidRPr="008F54BC" w:rsidRDefault="00697CE5">
      <w:r w:rsidRPr="008F54BC">
        <w:rPr>
          <w:noProof/>
          <w:sz w:val="24"/>
        </w:rPr>
        <mc:AlternateContent>
          <mc:Choice Requires="wps">
            <w:drawing>
              <wp:anchor distT="0" distB="0" distL="114300" distR="114300" simplePos="0" relativeHeight="251657216" behindDoc="0" locked="0" layoutInCell="0" allowOverlap="1" wp14:anchorId="63659D79" wp14:editId="7EE034AF">
                <wp:simplePos x="0" y="0"/>
                <wp:positionH relativeFrom="column">
                  <wp:posOffset>-40005</wp:posOffset>
                </wp:positionH>
                <wp:positionV relativeFrom="paragraph">
                  <wp:posOffset>36830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948B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9pt" to="464.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" o:allowincell="f" strokeweight="4.5pt">
                <v:stroke linestyle="thickThin"/>
              </v:line>
            </w:pict>
          </mc:Fallback>
        </mc:AlternateContent>
      </w:r>
    </w:p>
    <w:p w14:paraId="34E30018" w14:textId="77777777" w:rsidR="002A4251" w:rsidRPr="008F54BC" w:rsidRDefault="002A4251"/>
    <w:p w14:paraId="0387733D" w14:textId="77777777" w:rsidR="002A4251" w:rsidRPr="008F54BC" w:rsidRDefault="002A4251"/>
    <w:p w14:paraId="7E5C93F5" w14:textId="77777777" w:rsidR="002A4251" w:rsidRPr="008F54BC" w:rsidRDefault="002A4251">
      <w:pPr>
        <w:pStyle w:val="Heading3"/>
        <w:rPr>
          <w:rFonts w:ascii="Times New Roman" w:hAnsi="Times New Roman"/>
          <w:sz w:val="22"/>
        </w:rPr>
      </w:pPr>
      <w:r w:rsidRPr="008F54BC">
        <w:rPr>
          <w:rFonts w:ascii="Times New Roman" w:hAnsi="Times New Roman"/>
          <w:sz w:val="22"/>
        </w:rPr>
        <w:t>I.  POLICY</w:t>
      </w:r>
    </w:p>
    <w:p w14:paraId="40A50751" w14:textId="77777777" w:rsidR="002A4251" w:rsidRPr="008F54BC" w:rsidRDefault="00F60A00" w:rsidP="00F60A00">
      <w:pPr>
        <w:tabs>
          <w:tab w:val="left" w:pos="-720"/>
        </w:tabs>
        <w:suppressAutoHyphens/>
        <w:ind w:hanging="360"/>
        <w:rPr>
          <w:rFonts w:ascii="Times New Roman" w:hAnsi="Times New Roman"/>
          <w:color w:val="0000FF"/>
          <w:sz w:val="16"/>
          <w:szCs w:val="16"/>
        </w:rPr>
      </w:pPr>
      <w:r w:rsidRPr="008F54BC">
        <w:rPr>
          <w:rFonts w:ascii="Times New Roman" w:hAnsi="Times New Roman"/>
          <w:sz w:val="16"/>
          <w:szCs w:val="16"/>
        </w:rPr>
        <w:t>STD 6.8</w:t>
      </w:r>
      <w:r w:rsidR="002A4251" w:rsidRPr="008F54BC">
        <w:rPr>
          <w:rFonts w:ascii="Times New Roman" w:hAnsi="Times New Roman"/>
          <w:sz w:val="16"/>
          <w:szCs w:val="16"/>
        </w:rPr>
        <w:tab/>
      </w:r>
      <w:r w:rsidR="002A4251" w:rsidRPr="008F54BC">
        <w:rPr>
          <w:rFonts w:ascii="Times New Roman" w:hAnsi="Times New Roman"/>
          <w:sz w:val="16"/>
          <w:szCs w:val="16"/>
        </w:rPr>
        <w:tab/>
      </w:r>
      <w:r w:rsidR="002A4251" w:rsidRPr="008F54BC">
        <w:rPr>
          <w:rFonts w:ascii="Times New Roman" w:hAnsi="Times New Roman"/>
          <w:sz w:val="16"/>
          <w:szCs w:val="16"/>
        </w:rPr>
        <w:tab/>
      </w:r>
      <w:r w:rsidR="002A4251" w:rsidRPr="008F54BC">
        <w:rPr>
          <w:rFonts w:ascii="Times New Roman" w:hAnsi="Times New Roman"/>
          <w:sz w:val="16"/>
          <w:szCs w:val="16"/>
        </w:rPr>
        <w:tab/>
      </w:r>
    </w:p>
    <w:p w14:paraId="1616807A" w14:textId="0B145EE9" w:rsidR="002A4251" w:rsidRPr="008F54BC" w:rsidRDefault="002A4251">
      <w:pPr>
        <w:pStyle w:val="BodyTextIndent"/>
        <w:tabs>
          <w:tab w:val="clear" w:pos="-1440"/>
        </w:tabs>
        <w:rPr>
          <w:rFonts w:ascii="Times New Roman" w:hAnsi="Times New Roman"/>
        </w:rPr>
      </w:pPr>
      <w:r w:rsidRPr="008F54BC">
        <w:rPr>
          <w:rFonts w:ascii="Times New Roman" w:hAnsi="Times New Roman"/>
        </w:rPr>
        <w:t xml:space="preserve">The prevention of crime and </w:t>
      </w:r>
      <w:r w:rsidR="009A2B6F">
        <w:rPr>
          <w:rFonts w:ascii="Times New Roman" w:hAnsi="Times New Roman"/>
        </w:rPr>
        <w:t xml:space="preserve">the </w:t>
      </w:r>
      <w:r w:rsidRPr="008F54BC">
        <w:rPr>
          <w:rFonts w:ascii="Times New Roman" w:hAnsi="Times New Roman"/>
        </w:rPr>
        <w:t>establishment of effective community relations is a mutual responsibility between all police personnel and the citizens in the community.  It is the policy of this department to establish close community relations and proactive crime prevention programs for the residents of the City of Dublin in response to their needs.</w:t>
      </w:r>
    </w:p>
    <w:p w14:paraId="784B77D2" w14:textId="77777777" w:rsidR="002A4251" w:rsidRPr="008F54BC" w:rsidRDefault="002A4251">
      <w:pPr>
        <w:tabs>
          <w:tab w:val="left" w:pos="-720"/>
        </w:tabs>
        <w:suppressAutoHyphens/>
        <w:ind w:left="360"/>
        <w:rPr>
          <w:rFonts w:ascii="Times New Roman" w:hAnsi="Times New Roman"/>
        </w:rPr>
      </w:pPr>
    </w:p>
    <w:p w14:paraId="0240B9A4" w14:textId="77777777" w:rsidR="002A4251" w:rsidRPr="008F54BC" w:rsidRDefault="002A4251">
      <w:pPr>
        <w:tabs>
          <w:tab w:val="left" w:pos="-720"/>
        </w:tabs>
        <w:suppressAutoHyphens/>
        <w:rPr>
          <w:rFonts w:ascii="Times New Roman" w:hAnsi="Times New Roman"/>
        </w:rPr>
      </w:pPr>
    </w:p>
    <w:p w14:paraId="081E6FEB" w14:textId="77777777" w:rsidR="002A4251" w:rsidRPr="008F54BC" w:rsidRDefault="002A4251">
      <w:pPr>
        <w:pStyle w:val="Heading3"/>
        <w:rPr>
          <w:rFonts w:ascii="Times New Roman" w:hAnsi="Times New Roman"/>
          <w:sz w:val="22"/>
        </w:rPr>
      </w:pPr>
      <w:r w:rsidRPr="008F54BC">
        <w:rPr>
          <w:rFonts w:ascii="Times New Roman" w:hAnsi="Times New Roman"/>
          <w:sz w:val="22"/>
        </w:rPr>
        <w:t>II.  RESPONSIBILIT</w:t>
      </w:r>
      <w:r w:rsidR="00BA49E4" w:rsidRPr="008F54BC">
        <w:rPr>
          <w:rFonts w:ascii="Times New Roman" w:hAnsi="Times New Roman"/>
          <w:sz w:val="22"/>
        </w:rPr>
        <w:t>IES</w:t>
      </w:r>
    </w:p>
    <w:p w14:paraId="12B84BB7" w14:textId="77777777" w:rsidR="002A4251" w:rsidRPr="008F54BC" w:rsidRDefault="002A4251">
      <w:pPr>
        <w:tabs>
          <w:tab w:val="left" w:pos="-720"/>
        </w:tabs>
        <w:suppressAutoHyphens/>
        <w:rPr>
          <w:rFonts w:ascii="Times New Roman" w:hAnsi="Times New Roman"/>
        </w:rPr>
      </w:pPr>
    </w:p>
    <w:p w14:paraId="433D5E93" w14:textId="6CC818D3" w:rsidR="002A4251" w:rsidRPr="008F54BC" w:rsidRDefault="002A4251">
      <w:pPr>
        <w:pStyle w:val="BodyTextIndent"/>
        <w:tabs>
          <w:tab w:val="clear" w:pos="-1440"/>
        </w:tabs>
        <w:rPr>
          <w:rFonts w:ascii="Times New Roman" w:hAnsi="Times New Roman"/>
        </w:rPr>
      </w:pPr>
      <w:r w:rsidRPr="008F54BC">
        <w:rPr>
          <w:rFonts w:ascii="Times New Roman" w:hAnsi="Times New Roman"/>
        </w:rPr>
        <w:t xml:space="preserve">The responsibility for providing crime prevention information and achieving and maintaining effective and efficient community relations is shared by all department personnel.  </w:t>
      </w:r>
      <w:r w:rsidR="00F60A00" w:rsidRPr="008F54BC">
        <w:rPr>
          <w:rFonts w:ascii="Times New Roman" w:hAnsi="Times New Roman"/>
        </w:rPr>
        <w:t>Department supervisors</w:t>
      </w:r>
      <w:r w:rsidRPr="008F54BC">
        <w:rPr>
          <w:rFonts w:ascii="Times New Roman" w:hAnsi="Times New Roman"/>
        </w:rPr>
        <w:t xml:space="preserve"> shall supervise all crime prevention activities and shall have the responsibility for planning, developing, coordinating</w:t>
      </w:r>
      <w:r w:rsidR="009A2B6F">
        <w:rPr>
          <w:rFonts w:ascii="Times New Roman" w:hAnsi="Times New Roman"/>
        </w:rPr>
        <w:t>,</w:t>
      </w:r>
      <w:r w:rsidRPr="008F54BC">
        <w:rPr>
          <w:rFonts w:ascii="Times New Roman" w:hAnsi="Times New Roman"/>
        </w:rPr>
        <w:t xml:space="preserve"> and maintaining crime prevention and community relations programs, policies</w:t>
      </w:r>
      <w:r w:rsidR="009A2B6F">
        <w:rPr>
          <w:rFonts w:ascii="Times New Roman" w:hAnsi="Times New Roman"/>
        </w:rPr>
        <w:t>,</w:t>
      </w:r>
      <w:r w:rsidRPr="008F54BC">
        <w:rPr>
          <w:rFonts w:ascii="Times New Roman" w:hAnsi="Times New Roman"/>
        </w:rPr>
        <w:t xml:space="preserve"> and procedures for the department.</w:t>
      </w:r>
    </w:p>
    <w:p w14:paraId="2461F35A" w14:textId="77777777" w:rsidR="002A4251" w:rsidRPr="008F54BC" w:rsidRDefault="002A4251">
      <w:pPr>
        <w:tabs>
          <w:tab w:val="left" w:pos="-720"/>
        </w:tabs>
        <w:suppressAutoHyphens/>
        <w:rPr>
          <w:rFonts w:ascii="Times New Roman" w:hAnsi="Times New Roman"/>
        </w:rPr>
      </w:pPr>
    </w:p>
    <w:p w14:paraId="5CC1797E" w14:textId="245F24AB" w:rsidR="002A4251" w:rsidRPr="008F54BC" w:rsidRDefault="002A4251">
      <w:pPr>
        <w:pStyle w:val="BodyTextIndent"/>
        <w:tabs>
          <w:tab w:val="clear" w:pos="-1440"/>
        </w:tabs>
        <w:rPr>
          <w:rFonts w:ascii="Times New Roman" w:hAnsi="Times New Roman"/>
        </w:rPr>
      </w:pPr>
      <w:r w:rsidRPr="008F54BC">
        <w:rPr>
          <w:rFonts w:ascii="Times New Roman" w:hAnsi="Times New Roman"/>
        </w:rPr>
        <w:t xml:space="preserve">Police officers possess a wealth of knowledge, experience, and training that should be utilized to assist with making presentations </w:t>
      </w:r>
      <w:r w:rsidR="009A2B6F">
        <w:rPr>
          <w:rFonts w:ascii="Times New Roman" w:hAnsi="Times New Roman"/>
        </w:rPr>
        <w:t>on</w:t>
      </w:r>
      <w:r w:rsidRPr="008F54BC">
        <w:rPr>
          <w:rFonts w:ascii="Times New Roman" w:hAnsi="Times New Roman"/>
        </w:rPr>
        <w:t xml:space="preserve"> crime prevention programs.  </w:t>
      </w:r>
      <w:r w:rsidR="000F21D0">
        <w:rPr>
          <w:rFonts w:ascii="Times New Roman" w:hAnsi="Times New Roman"/>
        </w:rPr>
        <w:t>Commanders</w:t>
      </w:r>
      <w:r w:rsidRPr="008F54BC">
        <w:rPr>
          <w:rFonts w:ascii="Times New Roman" w:hAnsi="Times New Roman"/>
        </w:rPr>
        <w:t xml:space="preserve"> shall coordinate with the officers and their supervisor when an officer needs to receive crime prevention training or when a program needs to be scheduled.  Officers who request additional or specialized training in specific areas of crime prevention shall receive the specialized training as time allows or when training can be made available.  Officers who have received specialized training in specific areas shall be identified and used to provide programs in the areas of their specific training.</w:t>
      </w:r>
    </w:p>
    <w:p w14:paraId="055EC0A7" w14:textId="77777777" w:rsidR="002A4251" w:rsidRPr="008F54BC" w:rsidRDefault="002A4251">
      <w:pPr>
        <w:pStyle w:val="BodyTextIndent"/>
        <w:tabs>
          <w:tab w:val="clear" w:pos="-1440"/>
        </w:tabs>
        <w:rPr>
          <w:rFonts w:ascii="Times New Roman" w:hAnsi="Times New Roman"/>
        </w:rPr>
      </w:pPr>
    </w:p>
    <w:p w14:paraId="1F116D09" w14:textId="77777777" w:rsidR="002A4251" w:rsidRPr="008F54BC" w:rsidRDefault="00F60A00">
      <w:pPr>
        <w:pStyle w:val="BodyText"/>
        <w:ind w:left="360"/>
        <w:jc w:val="left"/>
        <w:rPr>
          <w:rFonts w:ascii="Times New Roman" w:hAnsi="Times New Roman"/>
        </w:rPr>
      </w:pPr>
      <w:r w:rsidRPr="008F54BC">
        <w:rPr>
          <w:rFonts w:ascii="Times New Roman" w:hAnsi="Times New Roman"/>
        </w:rPr>
        <w:t xml:space="preserve">Supervisors </w:t>
      </w:r>
      <w:r w:rsidR="002A4251" w:rsidRPr="008F54BC">
        <w:rPr>
          <w:rFonts w:ascii="Times New Roman" w:hAnsi="Times New Roman"/>
        </w:rPr>
        <w:t xml:space="preserve">shall keep officers aware of revised or new crime prevention programs that are developed and implemented.  Materials needed for effective crime prevention activities shall be maintained by the </w:t>
      </w:r>
      <w:r w:rsidRPr="008F54BC">
        <w:rPr>
          <w:rFonts w:ascii="Times New Roman" w:hAnsi="Times New Roman"/>
        </w:rPr>
        <w:t xml:space="preserve">department </w:t>
      </w:r>
      <w:r w:rsidR="002A4251" w:rsidRPr="008F54BC">
        <w:rPr>
          <w:rFonts w:ascii="Times New Roman" w:hAnsi="Times New Roman"/>
        </w:rPr>
        <w:t>and made available to officers for use while performing their day-to-day activities or when making presentations.</w:t>
      </w:r>
    </w:p>
    <w:p w14:paraId="7A90A5BE" w14:textId="77777777" w:rsidR="002A4251" w:rsidRPr="008F54BC" w:rsidRDefault="002A4251">
      <w:pPr>
        <w:tabs>
          <w:tab w:val="left" w:pos="-720"/>
        </w:tabs>
        <w:suppressAutoHyphens/>
        <w:rPr>
          <w:rFonts w:ascii="Times New Roman" w:hAnsi="Times New Roman"/>
        </w:rPr>
      </w:pPr>
    </w:p>
    <w:p w14:paraId="1A336210" w14:textId="77777777" w:rsidR="002A4251" w:rsidRPr="008F54BC" w:rsidRDefault="002A4251">
      <w:pPr>
        <w:pStyle w:val="BodyText"/>
        <w:ind w:left="360"/>
        <w:jc w:val="left"/>
        <w:rPr>
          <w:rFonts w:ascii="Times New Roman" w:hAnsi="Times New Roman"/>
        </w:rPr>
      </w:pPr>
      <w:r w:rsidRPr="008F54BC">
        <w:rPr>
          <w:rFonts w:ascii="Times New Roman" w:hAnsi="Times New Roman"/>
        </w:rPr>
        <w:t>All crime prevention and community relations programs will be reviewed and evaluated annually by the Chief of Police.</w:t>
      </w:r>
    </w:p>
    <w:p w14:paraId="4045B2FD" w14:textId="77777777" w:rsidR="000F21D0" w:rsidRDefault="000F21D0">
      <w:pPr>
        <w:pStyle w:val="Heading2"/>
        <w:tabs>
          <w:tab w:val="clear" w:pos="-1440"/>
        </w:tabs>
        <w:rPr>
          <w:rFonts w:ascii="Times New Roman" w:hAnsi="Times New Roman"/>
        </w:rPr>
      </w:pPr>
    </w:p>
    <w:p w14:paraId="4CF07012" w14:textId="77777777" w:rsidR="002A4251" w:rsidRPr="008F54BC" w:rsidRDefault="002A4251">
      <w:pPr>
        <w:pStyle w:val="Heading2"/>
        <w:tabs>
          <w:tab w:val="clear" w:pos="-1440"/>
        </w:tabs>
        <w:rPr>
          <w:rFonts w:ascii="Times New Roman" w:hAnsi="Times New Roman"/>
        </w:rPr>
      </w:pPr>
      <w:r w:rsidRPr="008F54BC">
        <w:rPr>
          <w:rFonts w:ascii="Times New Roman" w:hAnsi="Times New Roman"/>
        </w:rPr>
        <w:t>III.  CRIME PREVENTION</w:t>
      </w:r>
    </w:p>
    <w:p w14:paraId="3F084C6A" w14:textId="77777777" w:rsidR="002A4251" w:rsidRPr="008F54BC" w:rsidRDefault="002A4251">
      <w:pPr>
        <w:tabs>
          <w:tab w:val="left" w:pos="-720"/>
        </w:tabs>
        <w:suppressAutoHyphens/>
        <w:rPr>
          <w:rFonts w:ascii="Times New Roman" w:hAnsi="Times New Roman"/>
        </w:rPr>
      </w:pPr>
    </w:p>
    <w:p w14:paraId="3C684B3C" w14:textId="710E8C89" w:rsidR="002A4251" w:rsidRPr="008F54BC" w:rsidRDefault="002A4251">
      <w:pPr>
        <w:pStyle w:val="BodyTextIndent2"/>
        <w:jc w:val="left"/>
        <w:rPr>
          <w:rFonts w:ascii="Times New Roman" w:hAnsi="Times New Roman"/>
        </w:rPr>
      </w:pPr>
      <w:r w:rsidRPr="008F54BC">
        <w:rPr>
          <w:rFonts w:ascii="Times New Roman" w:hAnsi="Times New Roman"/>
        </w:rPr>
        <w:lastRenderedPageBreak/>
        <w:t>Crime prevention programs will be developed with the concept of reducing crime through proactive crime prevention programs.  Crime prevention programs will be provided to business, educational, community, social, organizational</w:t>
      </w:r>
      <w:r w:rsidR="009A2B6F">
        <w:rPr>
          <w:rFonts w:ascii="Times New Roman" w:hAnsi="Times New Roman"/>
        </w:rPr>
        <w:t>,</w:t>
      </w:r>
      <w:r w:rsidRPr="008F54BC">
        <w:rPr>
          <w:rFonts w:ascii="Times New Roman" w:hAnsi="Times New Roman"/>
        </w:rPr>
        <w:t xml:space="preserve"> and other interested groups on an as-needed </w:t>
      </w:r>
      <w:r w:rsidR="00BA49E4" w:rsidRPr="008F54BC">
        <w:rPr>
          <w:rFonts w:ascii="Times New Roman" w:hAnsi="Times New Roman"/>
        </w:rPr>
        <w:t xml:space="preserve">and/or as-requested </w:t>
      </w:r>
      <w:r w:rsidRPr="008F54BC">
        <w:rPr>
          <w:rFonts w:ascii="Times New Roman" w:hAnsi="Times New Roman"/>
        </w:rPr>
        <w:t>basis.  Information disseminated will be specific to the requestor's needs.  Crime prevention programs will be targeted toward the prevention of specific crimes and specific geographical areas when a specific crime problem is identified by crime analysis.</w:t>
      </w:r>
    </w:p>
    <w:p w14:paraId="081B16A4" w14:textId="77777777" w:rsidR="002A4251" w:rsidRPr="008F54BC" w:rsidRDefault="002A4251">
      <w:pPr>
        <w:tabs>
          <w:tab w:val="left" w:pos="-720"/>
        </w:tabs>
        <w:suppressAutoHyphens/>
        <w:rPr>
          <w:rFonts w:ascii="Times New Roman" w:hAnsi="Times New Roman"/>
        </w:rPr>
      </w:pPr>
    </w:p>
    <w:p w14:paraId="12403CE4" w14:textId="77777777" w:rsidR="002A4251" w:rsidRPr="008F54BC" w:rsidRDefault="002A4251">
      <w:pPr>
        <w:suppressAutoHyphens/>
        <w:ind w:left="720" w:hanging="360"/>
        <w:rPr>
          <w:rFonts w:ascii="Times New Roman" w:hAnsi="Times New Roman"/>
        </w:rPr>
      </w:pPr>
      <w:r w:rsidRPr="008F54BC">
        <w:rPr>
          <w:rFonts w:ascii="Times New Roman" w:hAnsi="Times New Roman"/>
        </w:rPr>
        <w:t>The functions of crime prevention programs are:</w:t>
      </w:r>
    </w:p>
    <w:p w14:paraId="456CA9DB" w14:textId="77777777" w:rsidR="002A4251" w:rsidRPr="008F54BC" w:rsidRDefault="002A4251">
      <w:pPr>
        <w:tabs>
          <w:tab w:val="left" w:pos="0"/>
          <w:tab w:val="left" w:pos="576"/>
          <w:tab w:val="left" w:pos="1152"/>
          <w:tab w:val="left" w:pos="1728"/>
          <w:tab w:val="left" w:pos="2304"/>
          <w:tab w:val="left" w:pos="2880"/>
          <w:tab w:val="left" w:pos="3456"/>
          <w:tab w:val="left" w:pos="4320"/>
        </w:tabs>
        <w:suppressAutoHyphens/>
        <w:rPr>
          <w:rFonts w:ascii="Times New Roman" w:hAnsi="Times New Roman"/>
        </w:rPr>
      </w:pPr>
    </w:p>
    <w:p w14:paraId="74BD04C8" w14:textId="77777777" w:rsidR="002A4251" w:rsidRPr="008F54BC" w:rsidRDefault="002A4251">
      <w:pPr>
        <w:pStyle w:val="BodyTextIndent3"/>
        <w:rPr>
          <w:rFonts w:ascii="Times New Roman" w:hAnsi="Times New Roman"/>
        </w:rPr>
      </w:pPr>
      <w:r w:rsidRPr="008F54BC">
        <w:rPr>
          <w:rFonts w:ascii="Times New Roman" w:hAnsi="Times New Roman"/>
        </w:rPr>
        <w:t>1.</w:t>
      </w:r>
      <w:r w:rsidRPr="008F54BC">
        <w:rPr>
          <w:rFonts w:ascii="Times New Roman" w:hAnsi="Times New Roman"/>
        </w:rPr>
        <w:tab/>
        <w:t>To disseminate information to the public about specific crimes and crime patterns and alternative approaches to prevent and/or reduce crime problems.</w:t>
      </w:r>
    </w:p>
    <w:p w14:paraId="126D5EC6" w14:textId="77777777" w:rsidR="002A4251" w:rsidRPr="008F54BC" w:rsidRDefault="002A4251">
      <w:pPr>
        <w:suppressAutoHyphens/>
        <w:ind w:left="1080" w:hanging="360"/>
        <w:rPr>
          <w:rFonts w:ascii="Times New Roman" w:hAnsi="Times New Roman"/>
        </w:rPr>
      </w:pPr>
    </w:p>
    <w:p w14:paraId="08D99DFC" w14:textId="77777777" w:rsidR="002A4251" w:rsidRPr="008F54BC" w:rsidRDefault="002A4251">
      <w:pPr>
        <w:suppressAutoHyphens/>
        <w:ind w:left="1080" w:hanging="360"/>
        <w:rPr>
          <w:rFonts w:ascii="Times New Roman" w:hAnsi="Times New Roman"/>
        </w:rPr>
      </w:pPr>
      <w:r w:rsidRPr="008F54BC">
        <w:rPr>
          <w:rFonts w:ascii="Times New Roman" w:hAnsi="Times New Roman"/>
        </w:rPr>
        <w:t>2.</w:t>
      </w:r>
      <w:r w:rsidRPr="008F54BC">
        <w:rPr>
          <w:rFonts w:ascii="Times New Roman" w:hAnsi="Times New Roman"/>
        </w:rPr>
        <w:tab/>
        <w:t>To offer education programs to the public on general crime prevention measures.</w:t>
      </w:r>
    </w:p>
    <w:p w14:paraId="1F8E8E09" w14:textId="77777777" w:rsidR="002A4251" w:rsidRPr="008F54BC" w:rsidRDefault="002A4251">
      <w:pPr>
        <w:suppressAutoHyphens/>
        <w:ind w:left="1080" w:hanging="360"/>
        <w:rPr>
          <w:rFonts w:ascii="Times New Roman" w:hAnsi="Times New Roman"/>
        </w:rPr>
      </w:pPr>
    </w:p>
    <w:p w14:paraId="3AEBBFAB" w14:textId="77777777" w:rsidR="002A4251" w:rsidRPr="008F54BC" w:rsidRDefault="002A4251">
      <w:pPr>
        <w:suppressAutoHyphens/>
        <w:ind w:left="1080" w:hanging="360"/>
        <w:rPr>
          <w:rFonts w:ascii="Times New Roman" w:hAnsi="Times New Roman"/>
        </w:rPr>
      </w:pPr>
      <w:r w:rsidRPr="008F54BC">
        <w:rPr>
          <w:rFonts w:ascii="Times New Roman" w:hAnsi="Times New Roman"/>
        </w:rPr>
        <w:t>3.</w:t>
      </w:r>
      <w:r w:rsidRPr="008F54BC">
        <w:rPr>
          <w:rFonts w:ascii="Times New Roman" w:hAnsi="Times New Roman"/>
        </w:rPr>
        <w:tab/>
        <w:t>To target programs to address community conceptions or misconceptions about crime.</w:t>
      </w:r>
    </w:p>
    <w:p w14:paraId="0124D925" w14:textId="77777777" w:rsidR="002A4251" w:rsidRPr="008F54BC" w:rsidRDefault="002A4251">
      <w:pPr>
        <w:suppressAutoHyphens/>
        <w:ind w:left="1080" w:hanging="360"/>
        <w:rPr>
          <w:rFonts w:ascii="Times New Roman" w:hAnsi="Times New Roman"/>
        </w:rPr>
      </w:pPr>
    </w:p>
    <w:p w14:paraId="7DAB01A2" w14:textId="77777777" w:rsidR="002A4251" w:rsidRPr="008F54BC" w:rsidRDefault="002A4251">
      <w:pPr>
        <w:suppressAutoHyphens/>
        <w:ind w:left="1080" w:hanging="360"/>
        <w:rPr>
          <w:rFonts w:ascii="Times New Roman" w:hAnsi="Times New Roman"/>
        </w:rPr>
      </w:pPr>
      <w:r w:rsidRPr="008F54BC">
        <w:rPr>
          <w:rFonts w:ascii="Times New Roman" w:hAnsi="Times New Roman"/>
        </w:rPr>
        <w:t>4.</w:t>
      </w:r>
      <w:r w:rsidRPr="008F54BC">
        <w:rPr>
          <w:rFonts w:ascii="Times New Roman" w:hAnsi="Times New Roman"/>
        </w:rPr>
        <w:tab/>
        <w:t>To disseminate information to home and business owners on crime prevention techniques.</w:t>
      </w:r>
    </w:p>
    <w:p w14:paraId="246A8F9A" w14:textId="77777777" w:rsidR="002A4251" w:rsidRPr="008F54BC" w:rsidRDefault="002A4251">
      <w:pPr>
        <w:suppressAutoHyphens/>
        <w:ind w:left="1080" w:hanging="360"/>
        <w:rPr>
          <w:rFonts w:ascii="Times New Roman" w:hAnsi="Times New Roman"/>
        </w:rPr>
      </w:pPr>
    </w:p>
    <w:p w14:paraId="2713CD9B" w14:textId="77777777" w:rsidR="002A4251" w:rsidRPr="008F54BC" w:rsidRDefault="002A4251">
      <w:pPr>
        <w:suppressAutoHyphens/>
        <w:ind w:left="1080" w:hanging="360"/>
        <w:rPr>
          <w:rFonts w:ascii="Times New Roman" w:hAnsi="Times New Roman"/>
        </w:rPr>
      </w:pPr>
      <w:r w:rsidRPr="008F54BC">
        <w:rPr>
          <w:rFonts w:ascii="Times New Roman" w:hAnsi="Times New Roman"/>
        </w:rPr>
        <w:t>5.</w:t>
      </w:r>
      <w:r w:rsidRPr="008F54BC">
        <w:rPr>
          <w:rFonts w:ascii="Times New Roman" w:hAnsi="Times New Roman"/>
        </w:rPr>
        <w:tab/>
        <w:t>To provide home and business inspection information, at the owner's request, of the premises concerning physical security.</w:t>
      </w:r>
    </w:p>
    <w:p w14:paraId="3DC371CD" w14:textId="77777777" w:rsidR="002A4251" w:rsidRPr="008F54BC" w:rsidRDefault="002A4251">
      <w:pPr>
        <w:suppressAutoHyphens/>
        <w:ind w:left="1080" w:hanging="360"/>
        <w:rPr>
          <w:rFonts w:ascii="Times New Roman" w:hAnsi="Times New Roman"/>
        </w:rPr>
      </w:pPr>
    </w:p>
    <w:p w14:paraId="0DF18BAF" w14:textId="77777777" w:rsidR="002A4251" w:rsidRPr="008F54BC" w:rsidRDefault="002A4251">
      <w:pPr>
        <w:suppressAutoHyphens/>
        <w:ind w:left="1080" w:hanging="360"/>
        <w:rPr>
          <w:rFonts w:ascii="Times New Roman" w:hAnsi="Times New Roman"/>
        </w:rPr>
      </w:pPr>
      <w:r w:rsidRPr="008F54BC">
        <w:rPr>
          <w:rFonts w:ascii="Times New Roman" w:hAnsi="Times New Roman"/>
        </w:rPr>
        <w:t>6.</w:t>
      </w:r>
      <w:r w:rsidRPr="008F54BC">
        <w:rPr>
          <w:rFonts w:ascii="Times New Roman" w:hAnsi="Times New Roman"/>
        </w:rPr>
        <w:tab/>
        <w:t>To encourage citizen involvement in community crime prevention activities and programs.</w:t>
      </w:r>
    </w:p>
    <w:p w14:paraId="0688739F" w14:textId="77777777" w:rsidR="002A4251" w:rsidRPr="008F54BC" w:rsidRDefault="002A4251">
      <w:pPr>
        <w:suppressAutoHyphens/>
        <w:ind w:left="1080" w:hanging="360"/>
        <w:rPr>
          <w:rFonts w:ascii="Times New Roman" w:hAnsi="Times New Roman"/>
        </w:rPr>
      </w:pPr>
    </w:p>
    <w:p w14:paraId="3BC85355" w14:textId="35791D6D" w:rsidR="002A4251" w:rsidRPr="008F54BC" w:rsidRDefault="002A4251">
      <w:pPr>
        <w:suppressAutoHyphens/>
        <w:ind w:left="1080" w:hanging="360"/>
        <w:rPr>
          <w:rFonts w:ascii="Times New Roman" w:hAnsi="Times New Roman"/>
        </w:rPr>
      </w:pPr>
      <w:r w:rsidRPr="008F54BC">
        <w:rPr>
          <w:rFonts w:ascii="Times New Roman" w:hAnsi="Times New Roman"/>
        </w:rPr>
        <w:t>7.</w:t>
      </w:r>
      <w:r w:rsidRPr="008F54BC">
        <w:rPr>
          <w:rFonts w:ascii="Times New Roman" w:hAnsi="Times New Roman"/>
        </w:rPr>
        <w:tab/>
        <w:t xml:space="preserve">To assist in </w:t>
      </w:r>
      <w:r w:rsidR="009A2B6F">
        <w:rPr>
          <w:rFonts w:ascii="Times New Roman" w:hAnsi="Times New Roman"/>
        </w:rPr>
        <w:t xml:space="preserve">the </w:t>
      </w:r>
      <w:r w:rsidRPr="008F54BC">
        <w:rPr>
          <w:rFonts w:ascii="Times New Roman" w:hAnsi="Times New Roman"/>
        </w:rPr>
        <w:t xml:space="preserve">prevention and reduction of victimization of citizens and proprietors by providing crime prevention information based on the individual needs of the requestor.  This may be accomplished by providing verbal and/or written information, identifying areas of risk, </w:t>
      </w:r>
      <w:r w:rsidR="009A2B6F">
        <w:rPr>
          <w:rFonts w:ascii="Times New Roman" w:hAnsi="Times New Roman"/>
        </w:rPr>
        <w:t xml:space="preserve">and </w:t>
      </w:r>
      <w:r w:rsidRPr="008F54BC">
        <w:rPr>
          <w:rFonts w:ascii="Times New Roman" w:hAnsi="Times New Roman"/>
        </w:rPr>
        <w:t>providing and establishing programs such as Neighborhood Watch, Street Wise</w:t>
      </w:r>
      <w:r w:rsidR="009A2B6F">
        <w:rPr>
          <w:rFonts w:ascii="Times New Roman" w:hAnsi="Times New Roman"/>
        </w:rPr>
        <w:t>,</w:t>
      </w:r>
      <w:r w:rsidRPr="008F54BC">
        <w:rPr>
          <w:rFonts w:ascii="Times New Roman" w:hAnsi="Times New Roman"/>
        </w:rPr>
        <w:t xml:space="preserve"> and Safe and Senior Citizens Against Crime.</w:t>
      </w:r>
    </w:p>
    <w:p w14:paraId="0F31C30B" w14:textId="77777777" w:rsidR="002A4251" w:rsidRPr="008F54BC" w:rsidRDefault="002A4251">
      <w:pPr>
        <w:suppressAutoHyphens/>
        <w:ind w:left="1080" w:hanging="360"/>
        <w:rPr>
          <w:rFonts w:ascii="Times New Roman" w:hAnsi="Times New Roman"/>
        </w:rPr>
      </w:pPr>
    </w:p>
    <w:p w14:paraId="03142456" w14:textId="4EFF62BA" w:rsidR="002A4251" w:rsidRPr="008F54BC" w:rsidRDefault="002A4251">
      <w:pPr>
        <w:suppressAutoHyphens/>
        <w:ind w:left="1080" w:hanging="360"/>
        <w:rPr>
          <w:rFonts w:ascii="Times New Roman" w:hAnsi="Times New Roman"/>
        </w:rPr>
      </w:pPr>
      <w:r w:rsidRPr="008F54BC">
        <w:rPr>
          <w:rFonts w:ascii="Times New Roman" w:hAnsi="Times New Roman"/>
        </w:rPr>
        <w:t>8.</w:t>
      </w:r>
      <w:r w:rsidRPr="008F54BC">
        <w:rPr>
          <w:rFonts w:ascii="Times New Roman" w:hAnsi="Times New Roman"/>
        </w:rPr>
        <w:tab/>
        <w:t>To provide the news media with articles and information relating to crime prevention activities, crime problems and concerns</w:t>
      </w:r>
      <w:r w:rsidR="009A2B6F">
        <w:rPr>
          <w:rFonts w:ascii="Times New Roman" w:hAnsi="Times New Roman"/>
        </w:rPr>
        <w:t>,</w:t>
      </w:r>
      <w:r w:rsidRPr="008F54BC">
        <w:rPr>
          <w:rFonts w:ascii="Times New Roman" w:hAnsi="Times New Roman"/>
        </w:rPr>
        <w:t xml:space="preserve"> and preventive measures on specific crimes</w:t>
      </w:r>
      <w:r w:rsidR="00BA49E4" w:rsidRPr="008F54BC">
        <w:rPr>
          <w:rFonts w:ascii="Times New Roman" w:hAnsi="Times New Roman"/>
        </w:rPr>
        <w:t>, and to</w:t>
      </w:r>
      <w:r w:rsidRPr="008F54BC">
        <w:rPr>
          <w:rFonts w:ascii="Times New Roman" w:hAnsi="Times New Roman"/>
        </w:rPr>
        <w:t xml:space="preserve"> provide information regarding community problems, solutions</w:t>
      </w:r>
      <w:r w:rsidR="009A2B6F">
        <w:rPr>
          <w:rFonts w:ascii="Times New Roman" w:hAnsi="Times New Roman"/>
        </w:rPr>
        <w:t>,</w:t>
      </w:r>
      <w:r w:rsidRPr="008F54BC">
        <w:rPr>
          <w:rFonts w:ascii="Times New Roman" w:hAnsi="Times New Roman"/>
        </w:rPr>
        <w:t xml:space="preserve"> and community successes.</w:t>
      </w:r>
    </w:p>
    <w:p w14:paraId="36C2B895" w14:textId="77777777" w:rsidR="002A4251" w:rsidRPr="008F54BC" w:rsidRDefault="002A4251">
      <w:pPr>
        <w:suppressAutoHyphens/>
        <w:rPr>
          <w:rFonts w:ascii="Times New Roman" w:hAnsi="Times New Roman"/>
        </w:rPr>
      </w:pPr>
    </w:p>
    <w:p w14:paraId="672FEE97" w14:textId="77777777" w:rsidR="002A4251" w:rsidRPr="008F54BC" w:rsidRDefault="002A4251">
      <w:pPr>
        <w:pStyle w:val="Heading4"/>
        <w:jc w:val="left"/>
        <w:rPr>
          <w:rFonts w:ascii="Times New Roman" w:hAnsi="Times New Roman"/>
        </w:rPr>
      </w:pPr>
      <w:r w:rsidRPr="008F54BC">
        <w:rPr>
          <w:rFonts w:ascii="Times New Roman" w:hAnsi="Times New Roman"/>
        </w:rPr>
        <w:t>IV.  COMMUNITY RELATIONS</w:t>
      </w:r>
    </w:p>
    <w:p w14:paraId="34E10C1F" w14:textId="77777777" w:rsidR="002A4251" w:rsidRPr="008F54BC" w:rsidRDefault="002A4251">
      <w:pPr>
        <w:suppressAutoHyphens/>
        <w:rPr>
          <w:rFonts w:ascii="Times New Roman" w:hAnsi="Times New Roman"/>
        </w:rPr>
      </w:pPr>
    </w:p>
    <w:p w14:paraId="389ABF01" w14:textId="77777777" w:rsidR="002A4251" w:rsidRPr="008F54BC" w:rsidRDefault="002A4251" w:rsidP="00BA49E4">
      <w:pPr>
        <w:suppressAutoHyphens/>
        <w:ind w:left="360"/>
        <w:rPr>
          <w:rFonts w:ascii="Times New Roman" w:hAnsi="Times New Roman"/>
        </w:rPr>
      </w:pPr>
      <w:r w:rsidRPr="008F54BC">
        <w:rPr>
          <w:rFonts w:ascii="Times New Roman" w:hAnsi="Times New Roman"/>
        </w:rPr>
        <w:t>A.</w:t>
      </w:r>
      <w:r w:rsidRPr="008F54BC">
        <w:rPr>
          <w:rFonts w:ascii="Times New Roman" w:hAnsi="Times New Roman"/>
        </w:rPr>
        <w:tab/>
        <w:t>The establishment of an effective and efficient community relations program is of significant importance to</w:t>
      </w:r>
      <w:r w:rsidR="00BA49E4" w:rsidRPr="008F54BC">
        <w:rPr>
          <w:rFonts w:ascii="Times New Roman" w:hAnsi="Times New Roman"/>
        </w:rPr>
        <w:t xml:space="preserve"> our de</w:t>
      </w:r>
      <w:r w:rsidRPr="008F54BC">
        <w:rPr>
          <w:rFonts w:ascii="Times New Roman" w:hAnsi="Times New Roman"/>
        </w:rPr>
        <w:t xml:space="preserve">partment.  The objectives of effective community relations </w:t>
      </w:r>
      <w:r w:rsidR="000F21D0" w:rsidRPr="008F54BC">
        <w:rPr>
          <w:rFonts w:ascii="Times New Roman" w:hAnsi="Times New Roman"/>
        </w:rPr>
        <w:t>are</w:t>
      </w:r>
      <w:r w:rsidRPr="008F54BC">
        <w:rPr>
          <w:rFonts w:ascii="Times New Roman" w:hAnsi="Times New Roman"/>
        </w:rPr>
        <w:t xml:space="preserve"> to establish direct contact with the community through the school system, community</w:t>
      </w:r>
      <w:r w:rsidR="00BA49E4" w:rsidRPr="008F54BC">
        <w:rPr>
          <w:rFonts w:ascii="Times New Roman" w:hAnsi="Times New Roman"/>
        </w:rPr>
        <w:t>,</w:t>
      </w:r>
      <w:r w:rsidRPr="008F54BC">
        <w:rPr>
          <w:rFonts w:ascii="Times New Roman" w:hAnsi="Times New Roman"/>
        </w:rPr>
        <w:t xml:space="preserve"> business groups, and civic and professional organizations in order to gain community support of law enforcement activities.</w:t>
      </w:r>
    </w:p>
    <w:p w14:paraId="239E569E" w14:textId="77777777" w:rsidR="002A4251" w:rsidRPr="008F54BC" w:rsidRDefault="002A4251">
      <w:pPr>
        <w:suppressAutoHyphens/>
        <w:rPr>
          <w:rFonts w:ascii="Times New Roman" w:hAnsi="Times New Roman"/>
        </w:rPr>
      </w:pPr>
    </w:p>
    <w:p w14:paraId="0C6DA94B" w14:textId="77777777" w:rsidR="002A4251" w:rsidRPr="008F54BC" w:rsidRDefault="002A4251" w:rsidP="00BA49E4">
      <w:pPr>
        <w:suppressAutoHyphens/>
        <w:ind w:left="360"/>
        <w:rPr>
          <w:rFonts w:ascii="Times New Roman" w:hAnsi="Times New Roman"/>
        </w:rPr>
      </w:pPr>
      <w:r w:rsidRPr="008F54BC">
        <w:rPr>
          <w:rFonts w:ascii="Times New Roman" w:hAnsi="Times New Roman"/>
        </w:rPr>
        <w:t>B.</w:t>
      </w:r>
      <w:r w:rsidRPr="008F54BC">
        <w:rPr>
          <w:rFonts w:ascii="Times New Roman" w:hAnsi="Times New Roman"/>
        </w:rPr>
        <w:tab/>
      </w:r>
      <w:r w:rsidR="00BA49E4" w:rsidRPr="008F54BC">
        <w:rPr>
          <w:rFonts w:ascii="Times New Roman" w:hAnsi="Times New Roman"/>
        </w:rPr>
        <w:t>All d</w:t>
      </w:r>
      <w:r w:rsidRPr="008F54BC">
        <w:rPr>
          <w:rFonts w:ascii="Times New Roman" w:hAnsi="Times New Roman"/>
        </w:rPr>
        <w:t>ivision</w:t>
      </w:r>
      <w:r w:rsidR="00BA49E4" w:rsidRPr="008F54BC">
        <w:rPr>
          <w:rFonts w:ascii="Times New Roman" w:hAnsi="Times New Roman"/>
        </w:rPr>
        <w:t>s and personnel are</w:t>
      </w:r>
      <w:r w:rsidRPr="008F54BC">
        <w:rPr>
          <w:rFonts w:ascii="Times New Roman" w:hAnsi="Times New Roman"/>
        </w:rPr>
        <w:t xml:space="preserve"> responsible for establishing and maintaining </w:t>
      </w:r>
      <w:r w:rsidR="00BA49E4" w:rsidRPr="008F54BC">
        <w:rPr>
          <w:rFonts w:ascii="Times New Roman" w:hAnsi="Times New Roman"/>
        </w:rPr>
        <w:t xml:space="preserve">good </w:t>
      </w:r>
      <w:r w:rsidRPr="008F54BC">
        <w:rPr>
          <w:rFonts w:ascii="Times New Roman" w:hAnsi="Times New Roman"/>
        </w:rPr>
        <w:t xml:space="preserve">relations </w:t>
      </w:r>
      <w:r w:rsidR="00BA49E4" w:rsidRPr="008F54BC">
        <w:rPr>
          <w:rFonts w:ascii="Times New Roman" w:hAnsi="Times New Roman"/>
        </w:rPr>
        <w:t>with our community</w:t>
      </w:r>
      <w:r w:rsidRPr="008F54BC">
        <w:rPr>
          <w:rFonts w:ascii="Times New Roman" w:hAnsi="Times New Roman"/>
        </w:rPr>
        <w:t>.  Th</w:t>
      </w:r>
      <w:r w:rsidR="00BA49E4" w:rsidRPr="008F54BC">
        <w:rPr>
          <w:rFonts w:ascii="Times New Roman" w:hAnsi="Times New Roman"/>
        </w:rPr>
        <w:t xml:space="preserve">ese relations </w:t>
      </w:r>
      <w:r w:rsidRPr="008F54BC">
        <w:rPr>
          <w:rFonts w:ascii="Times New Roman" w:hAnsi="Times New Roman"/>
        </w:rPr>
        <w:t>shall include provisions for:</w:t>
      </w:r>
    </w:p>
    <w:p w14:paraId="66045712" w14:textId="77777777" w:rsidR="002A4251" w:rsidRPr="008F54BC" w:rsidRDefault="002A4251">
      <w:pPr>
        <w:suppressAutoHyphens/>
        <w:rPr>
          <w:rFonts w:ascii="Times New Roman" w:hAnsi="Times New Roman"/>
        </w:rPr>
      </w:pPr>
    </w:p>
    <w:p w14:paraId="4F8D298D" w14:textId="77777777" w:rsidR="002A4251" w:rsidRPr="008F54BC" w:rsidRDefault="002A4251">
      <w:pPr>
        <w:suppressAutoHyphens/>
        <w:ind w:left="1080" w:hanging="360"/>
        <w:rPr>
          <w:rFonts w:ascii="Times New Roman" w:hAnsi="Times New Roman"/>
        </w:rPr>
      </w:pPr>
      <w:r w:rsidRPr="008F54BC">
        <w:rPr>
          <w:rFonts w:ascii="Times New Roman" w:hAnsi="Times New Roman"/>
        </w:rPr>
        <w:t>1.</w:t>
      </w:r>
      <w:r w:rsidRPr="008F54BC">
        <w:rPr>
          <w:rFonts w:ascii="Times New Roman" w:hAnsi="Times New Roman"/>
        </w:rPr>
        <w:tab/>
        <w:t>Developing community relation</w:t>
      </w:r>
      <w:r w:rsidR="00885C1E" w:rsidRPr="008F54BC">
        <w:rPr>
          <w:rFonts w:ascii="Times New Roman" w:hAnsi="Times New Roman"/>
        </w:rPr>
        <w:t>s</w:t>
      </w:r>
      <w:r w:rsidRPr="008F54BC">
        <w:rPr>
          <w:rFonts w:ascii="Times New Roman" w:hAnsi="Times New Roman"/>
        </w:rPr>
        <w:t xml:space="preserve"> policies that reflect agency objectives with input from the community.</w:t>
      </w:r>
    </w:p>
    <w:p w14:paraId="757FE228" w14:textId="77777777" w:rsidR="002A4251" w:rsidRPr="008F54BC" w:rsidRDefault="002A4251">
      <w:pPr>
        <w:suppressAutoHyphens/>
        <w:ind w:left="1080" w:hanging="360"/>
        <w:rPr>
          <w:rFonts w:ascii="Times New Roman" w:hAnsi="Times New Roman"/>
        </w:rPr>
      </w:pPr>
    </w:p>
    <w:p w14:paraId="461413DD" w14:textId="77777777" w:rsidR="002A4251" w:rsidRPr="008F54BC" w:rsidRDefault="002A4251">
      <w:pPr>
        <w:suppressAutoHyphens/>
        <w:ind w:left="1080" w:hanging="360"/>
        <w:rPr>
          <w:rFonts w:ascii="Times New Roman" w:hAnsi="Times New Roman"/>
        </w:rPr>
      </w:pPr>
      <w:r w:rsidRPr="008F54BC">
        <w:rPr>
          <w:rFonts w:ascii="Times New Roman" w:hAnsi="Times New Roman"/>
        </w:rPr>
        <w:t>2.</w:t>
      </w:r>
      <w:r w:rsidRPr="008F54BC">
        <w:rPr>
          <w:rFonts w:ascii="Times New Roman" w:hAnsi="Times New Roman"/>
        </w:rPr>
        <w:tab/>
        <w:t>Establishing liaison with local organizations and community groups and conveying information gathered from these groups to the agency.</w:t>
      </w:r>
    </w:p>
    <w:p w14:paraId="0B4ADE87" w14:textId="77777777" w:rsidR="002A4251" w:rsidRPr="008F54BC" w:rsidRDefault="002A4251">
      <w:pPr>
        <w:suppressAutoHyphens/>
        <w:ind w:left="1080" w:hanging="360"/>
        <w:rPr>
          <w:rFonts w:ascii="Times New Roman" w:hAnsi="Times New Roman"/>
        </w:rPr>
      </w:pPr>
    </w:p>
    <w:p w14:paraId="5247A155" w14:textId="352D40F5" w:rsidR="002A4251" w:rsidRPr="008F54BC" w:rsidRDefault="002A4251">
      <w:pPr>
        <w:suppressAutoHyphens/>
        <w:ind w:left="1080" w:hanging="360"/>
        <w:rPr>
          <w:rFonts w:ascii="Times New Roman" w:hAnsi="Times New Roman"/>
        </w:rPr>
      </w:pPr>
      <w:r w:rsidRPr="008F54BC">
        <w:rPr>
          <w:rFonts w:ascii="Times New Roman" w:hAnsi="Times New Roman"/>
        </w:rPr>
        <w:lastRenderedPageBreak/>
        <w:t>3.</w:t>
      </w:r>
      <w:r w:rsidRPr="008F54BC">
        <w:rPr>
          <w:rFonts w:ascii="Times New Roman" w:hAnsi="Times New Roman"/>
        </w:rPr>
        <w:tab/>
        <w:t xml:space="preserve">Improving </w:t>
      </w:r>
      <w:r w:rsidR="009A2B6F">
        <w:rPr>
          <w:rFonts w:ascii="Times New Roman" w:hAnsi="Times New Roman"/>
        </w:rPr>
        <w:t>police-community</w:t>
      </w:r>
      <w:r w:rsidRPr="008F54BC">
        <w:rPr>
          <w:rFonts w:ascii="Times New Roman" w:hAnsi="Times New Roman"/>
        </w:rPr>
        <w:t xml:space="preserve"> relation practices through training, development</w:t>
      </w:r>
      <w:r w:rsidR="00BA49E4" w:rsidRPr="008F54BC">
        <w:rPr>
          <w:rFonts w:ascii="Times New Roman" w:hAnsi="Times New Roman"/>
        </w:rPr>
        <w:t>,</w:t>
      </w:r>
      <w:r w:rsidRPr="008F54BC">
        <w:rPr>
          <w:rFonts w:ascii="Times New Roman" w:hAnsi="Times New Roman"/>
        </w:rPr>
        <w:t xml:space="preserve"> and implementation of </w:t>
      </w:r>
      <w:r w:rsidR="00BA49E4" w:rsidRPr="008F54BC">
        <w:rPr>
          <w:rFonts w:ascii="Times New Roman" w:hAnsi="Times New Roman"/>
        </w:rPr>
        <w:t xml:space="preserve">interaction </w:t>
      </w:r>
      <w:r w:rsidRPr="008F54BC">
        <w:rPr>
          <w:rFonts w:ascii="Times New Roman" w:hAnsi="Times New Roman"/>
        </w:rPr>
        <w:t>programs</w:t>
      </w:r>
      <w:r w:rsidR="00BA49E4" w:rsidRPr="008F54BC">
        <w:rPr>
          <w:rFonts w:ascii="Times New Roman" w:hAnsi="Times New Roman"/>
        </w:rPr>
        <w:t xml:space="preserve"> and c</w:t>
      </w:r>
      <w:r w:rsidRPr="008F54BC">
        <w:rPr>
          <w:rFonts w:ascii="Times New Roman" w:hAnsi="Times New Roman"/>
        </w:rPr>
        <w:t>ommunity involvement.</w:t>
      </w:r>
    </w:p>
    <w:p w14:paraId="21050DE0" w14:textId="77777777" w:rsidR="002A4251" w:rsidRPr="008F54BC" w:rsidRDefault="002A4251">
      <w:pPr>
        <w:suppressAutoHyphens/>
        <w:ind w:left="1080" w:hanging="360"/>
        <w:rPr>
          <w:rFonts w:ascii="Times New Roman" w:hAnsi="Times New Roman"/>
        </w:rPr>
      </w:pPr>
    </w:p>
    <w:p w14:paraId="59F2159A" w14:textId="77777777" w:rsidR="002A4251" w:rsidRPr="008F54BC" w:rsidRDefault="002A4251">
      <w:pPr>
        <w:suppressAutoHyphens/>
        <w:ind w:left="1080" w:hanging="360"/>
        <w:rPr>
          <w:rFonts w:ascii="Times New Roman" w:hAnsi="Times New Roman"/>
        </w:rPr>
      </w:pPr>
      <w:r w:rsidRPr="008F54BC">
        <w:rPr>
          <w:rFonts w:ascii="Times New Roman" w:hAnsi="Times New Roman"/>
        </w:rPr>
        <w:t>4.</w:t>
      </w:r>
      <w:r w:rsidRPr="008F54BC">
        <w:rPr>
          <w:rFonts w:ascii="Times New Roman" w:hAnsi="Times New Roman"/>
        </w:rPr>
        <w:tab/>
        <w:t xml:space="preserve">Establishing community groups if none exist. </w:t>
      </w:r>
    </w:p>
    <w:p w14:paraId="37339CDF" w14:textId="77777777" w:rsidR="002A4251" w:rsidRPr="008F54BC" w:rsidRDefault="002A4251">
      <w:pPr>
        <w:suppressAutoHyphens/>
        <w:ind w:left="1080" w:hanging="360"/>
        <w:rPr>
          <w:rFonts w:ascii="Times New Roman" w:hAnsi="Times New Roman"/>
        </w:rPr>
      </w:pPr>
    </w:p>
    <w:p w14:paraId="5215EE61" w14:textId="2421C66E" w:rsidR="002A4251" w:rsidRPr="008F54BC" w:rsidRDefault="002A4251" w:rsidP="00903667">
      <w:pPr>
        <w:suppressAutoHyphens/>
        <w:ind w:left="360"/>
        <w:rPr>
          <w:rFonts w:ascii="Times New Roman" w:hAnsi="Times New Roman"/>
        </w:rPr>
      </w:pPr>
      <w:r w:rsidRPr="008F54BC">
        <w:rPr>
          <w:rFonts w:ascii="Times New Roman" w:hAnsi="Times New Roman"/>
        </w:rPr>
        <w:t>C.</w:t>
      </w:r>
      <w:r w:rsidRPr="008F54BC">
        <w:rPr>
          <w:rFonts w:ascii="Times New Roman" w:hAnsi="Times New Roman"/>
        </w:rPr>
        <w:tab/>
      </w:r>
      <w:r w:rsidR="00BA49E4" w:rsidRPr="008F54BC">
        <w:rPr>
          <w:rFonts w:ascii="Times New Roman" w:hAnsi="Times New Roman"/>
        </w:rPr>
        <w:t>Citizen concerns raised to officers through community relation</w:t>
      </w:r>
      <w:r w:rsidR="004C6BAD" w:rsidRPr="008F54BC">
        <w:rPr>
          <w:rFonts w:ascii="Times New Roman" w:hAnsi="Times New Roman"/>
        </w:rPr>
        <w:t>s</w:t>
      </w:r>
      <w:r w:rsidR="00BA49E4" w:rsidRPr="008F54BC">
        <w:rPr>
          <w:rFonts w:ascii="Times New Roman" w:hAnsi="Times New Roman"/>
        </w:rPr>
        <w:t xml:space="preserve"> efforts shall be reported to </w:t>
      </w:r>
      <w:r w:rsidR="009A2B6F">
        <w:rPr>
          <w:rFonts w:ascii="Times New Roman" w:hAnsi="Times New Roman"/>
        </w:rPr>
        <w:t xml:space="preserve">the </w:t>
      </w:r>
      <w:r w:rsidRPr="008F54BC">
        <w:rPr>
          <w:rFonts w:ascii="Times New Roman" w:hAnsi="Times New Roman"/>
        </w:rPr>
        <w:t>Chief of Police</w:t>
      </w:r>
      <w:r w:rsidR="00BA49E4" w:rsidRPr="008F54BC">
        <w:rPr>
          <w:rFonts w:ascii="Times New Roman" w:hAnsi="Times New Roman"/>
        </w:rPr>
        <w:t>.  This includes potential problems</w:t>
      </w:r>
      <w:r w:rsidRPr="008F54BC">
        <w:rPr>
          <w:rFonts w:ascii="Times New Roman" w:hAnsi="Times New Roman"/>
        </w:rPr>
        <w:t xml:space="preserve"> that may have an effect on law enforcement activities</w:t>
      </w:r>
      <w:r w:rsidR="00BA49E4" w:rsidRPr="008F54BC">
        <w:rPr>
          <w:rFonts w:ascii="Times New Roman" w:hAnsi="Times New Roman"/>
        </w:rPr>
        <w:t xml:space="preserve"> and re</w:t>
      </w:r>
      <w:r w:rsidRPr="008F54BC">
        <w:rPr>
          <w:rFonts w:ascii="Times New Roman" w:hAnsi="Times New Roman"/>
        </w:rPr>
        <w:t>commendations</w:t>
      </w:r>
      <w:r w:rsidR="00BA49E4" w:rsidRPr="008F54BC">
        <w:rPr>
          <w:rFonts w:ascii="Times New Roman" w:hAnsi="Times New Roman"/>
        </w:rPr>
        <w:t xml:space="preserve"> and/or</w:t>
      </w:r>
      <w:r w:rsidRPr="008F54BC">
        <w:rPr>
          <w:rFonts w:ascii="Times New Roman" w:hAnsi="Times New Roman"/>
        </w:rPr>
        <w:t xml:space="preserve"> solutions</w:t>
      </w:r>
      <w:r w:rsidR="00BA49E4" w:rsidRPr="008F54BC">
        <w:rPr>
          <w:rFonts w:ascii="Times New Roman" w:hAnsi="Times New Roman"/>
        </w:rPr>
        <w:t>/</w:t>
      </w:r>
      <w:r w:rsidRPr="008F54BC">
        <w:rPr>
          <w:rFonts w:ascii="Times New Roman" w:hAnsi="Times New Roman"/>
        </w:rPr>
        <w:t xml:space="preserve">actions </w:t>
      </w:r>
      <w:r w:rsidR="004C17F6" w:rsidRPr="008F54BC">
        <w:rPr>
          <w:rFonts w:ascii="Times New Roman" w:hAnsi="Times New Roman"/>
        </w:rPr>
        <w:t xml:space="preserve">offered </w:t>
      </w:r>
      <w:r w:rsidR="00BA49E4" w:rsidRPr="008F54BC">
        <w:rPr>
          <w:rFonts w:ascii="Times New Roman" w:hAnsi="Times New Roman"/>
        </w:rPr>
        <w:t>by the public</w:t>
      </w:r>
      <w:r w:rsidR="004C17F6" w:rsidRPr="008F54BC">
        <w:rPr>
          <w:rFonts w:ascii="Times New Roman" w:hAnsi="Times New Roman"/>
        </w:rPr>
        <w:t xml:space="preserve"> and officers</w:t>
      </w:r>
      <w:r w:rsidRPr="008F54BC">
        <w:rPr>
          <w:rFonts w:ascii="Times New Roman" w:hAnsi="Times New Roman"/>
        </w:rPr>
        <w:t>.</w:t>
      </w:r>
    </w:p>
    <w:p w14:paraId="2E66D123" w14:textId="77777777" w:rsidR="002A4251" w:rsidRPr="008F54BC" w:rsidRDefault="002A4251">
      <w:pPr>
        <w:suppressAutoHyphens/>
        <w:rPr>
          <w:rFonts w:ascii="Times New Roman" w:hAnsi="Times New Roman"/>
        </w:rPr>
      </w:pPr>
    </w:p>
    <w:p w14:paraId="3971F3A6" w14:textId="77777777" w:rsidR="002A4251" w:rsidRPr="008F54BC" w:rsidRDefault="00BA49E4" w:rsidP="00BA49E4">
      <w:pPr>
        <w:pStyle w:val="Heading2"/>
        <w:tabs>
          <w:tab w:val="clear" w:pos="-1440"/>
          <w:tab w:val="clear" w:pos="-720"/>
        </w:tabs>
        <w:rPr>
          <w:rFonts w:ascii="Times New Roman" w:hAnsi="Times New Roman"/>
        </w:rPr>
      </w:pPr>
      <w:r w:rsidRPr="008F54BC">
        <w:rPr>
          <w:rFonts w:ascii="Times New Roman" w:hAnsi="Times New Roman"/>
        </w:rPr>
        <w:t>V.  COMMENTARY</w:t>
      </w:r>
    </w:p>
    <w:p w14:paraId="639CE92A" w14:textId="77777777" w:rsidR="002A4251" w:rsidRPr="008F54BC" w:rsidRDefault="002A4251">
      <w:pPr>
        <w:suppressAutoHyphens/>
        <w:rPr>
          <w:rFonts w:ascii="Times New Roman" w:hAnsi="Times New Roman"/>
          <w:b/>
        </w:rPr>
      </w:pPr>
    </w:p>
    <w:p w14:paraId="15A9E380" w14:textId="77777777" w:rsidR="00885C1E" w:rsidRPr="008F54BC" w:rsidRDefault="00BA49E4" w:rsidP="00BA49E4">
      <w:pPr>
        <w:suppressAutoHyphens/>
        <w:ind w:left="360"/>
        <w:rPr>
          <w:rFonts w:ascii="Times New Roman" w:hAnsi="Times New Roman"/>
          <w:i/>
        </w:rPr>
      </w:pPr>
      <w:r w:rsidRPr="008F54BC">
        <w:rPr>
          <w:rFonts w:ascii="Times New Roman" w:hAnsi="Times New Roman"/>
        </w:rPr>
        <w:t>As provided by the State of Georgia Law Enforcement Certification Program:</w:t>
      </w:r>
      <w:r w:rsidRPr="008F54BC">
        <w:rPr>
          <w:rFonts w:ascii="Times New Roman" w:hAnsi="Times New Roman"/>
          <w:i/>
        </w:rPr>
        <w:t xml:space="preserve">  </w:t>
      </w:r>
    </w:p>
    <w:p w14:paraId="318966EA" w14:textId="77777777" w:rsidR="00885C1E" w:rsidRPr="008F54BC" w:rsidRDefault="00885C1E" w:rsidP="00BA49E4">
      <w:pPr>
        <w:suppressAutoHyphens/>
        <w:ind w:left="360"/>
        <w:rPr>
          <w:rFonts w:ascii="Times New Roman" w:hAnsi="Times New Roman"/>
          <w:i/>
        </w:rPr>
      </w:pPr>
    </w:p>
    <w:p w14:paraId="7F3DE86F" w14:textId="547D7FAA" w:rsidR="002A4251" w:rsidRPr="008F54BC" w:rsidRDefault="00BA49E4" w:rsidP="00BA49E4">
      <w:pPr>
        <w:suppressAutoHyphens/>
        <w:ind w:left="360"/>
        <w:rPr>
          <w:rFonts w:ascii="Times New Roman" w:hAnsi="Times New Roman"/>
          <w:i/>
        </w:rPr>
      </w:pPr>
      <w:r w:rsidRPr="008F54BC">
        <w:rPr>
          <w:rFonts w:ascii="Times New Roman" w:hAnsi="Times New Roman"/>
          <w:i/>
        </w:rPr>
        <w:t>“</w:t>
      </w:r>
      <w:r w:rsidR="002A4251" w:rsidRPr="008F54BC">
        <w:rPr>
          <w:rFonts w:ascii="Times New Roman" w:hAnsi="Times New Roman"/>
          <w:i/>
        </w:rPr>
        <w:t>Law Enforcement agencies should establish direct contacts with the community they serve.  Without “</w:t>
      </w:r>
      <w:r w:rsidR="009A2B6F">
        <w:rPr>
          <w:rFonts w:ascii="Times New Roman" w:hAnsi="Times New Roman"/>
          <w:i/>
        </w:rPr>
        <w:t>grassroots</w:t>
      </w:r>
      <w:r w:rsidR="002A4251" w:rsidRPr="008F54BC">
        <w:rPr>
          <w:rFonts w:ascii="Times New Roman" w:hAnsi="Times New Roman"/>
          <w:i/>
        </w:rPr>
        <w:t>” community support, successful enforcement of many laws may be difficult, if not impossible.  A well-organized community relations function can be an effective means of eliciting public support, can serve to identify problems in the making, and may foster cooperative efforts in resolving community issues.  Input from the community can also help ensure that agency policies accurately reflect the needs of the community.</w:t>
      </w:r>
      <w:r w:rsidR="00885C1E" w:rsidRPr="008F54BC">
        <w:rPr>
          <w:rFonts w:ascii="Times New Roman" w:hAnsi="Times New Roman"/>
          <w:i/>
        </w:rPr>
        <w:t xml:space="preserve">  </w:t>
      </w:r>
      <w:r w:rsidR="002A4251" w:rsidRPr="008F54BC">
        <w:rPr>
          <w:rFonts w:ascii="Times New Roman" w:hAnsi="Times New Roman"/>
          <w:i/>
        </w:rPr>
        <w:t>Because the conduct of each employee reflects on the agency as a whole, the burden of achieving the agency’s community relations objectives should be shared.  A unified, coordinated effort should require the participation, enthusiasm, and skills of all agency personn</w:t>
      </w:r>
      <w:r w:rsidR="00885C1E" w:rsidRPr="008F54BC">
        <w:rPr>
          <w:rFonts w:ascii="Times New Roman" w:hAnsi="Times New Roman"/>
          <w:i/>
        </w:rPr>
        <w:t>el.”</w:t>
      </w:r>
    </w:p>
    <w:p w14:paraId="050AEAD5" w14:textId="77777777" w:rsidR="00885C1E" w:rsidRPr="008F54BC" w:rsidRDefault="00885C1E" w:rsidP="00BA49E4">
      <w:pPr>
        <w:suppressAutoHyphens/>
        <w:ind w:left="360"/>
        <w:rPr>
          <w:rFonts w:ascii="Times New Roman" w:hAnsi="Times New Roman"/>
          <w:i/>
        </w:rPr>
      </w:pPr>
    </w:p>
    <w:p w14:paraId="0EDF8E47" w14:textId="77777777" w:rsidR="00B860BE" w:rsidRPr="008F54BC" w:rsidRDefault="00885C1E" w:rsidP="00B860BE">
      <w:pPr>
        <w:suppressAutoHyphens/>
        <w:ind w:left="360"/>
        <w:rPr>
          <w:rFonts w:ascii="Times New Roman" w:hAnsi="Times New Roman"/>
        </w:rPr>
      </w:pPr>
      <w:r w:rsidRPr="008F54BC">
        <w:rPr>
          <w:rFonts w:ascii="Times New Roman" w:hAnsi="Times New Roman"/>
        </w:rPr>
        <w:t xml:space="preserve">Our department is a part of the city we serve, including the citizens that make up the population.  </w:t>
      </w:r>
      <w:r w:rsidR="00B860BE" w:rsidRPr="008F54BC">
        <w:rPr>
          <w:rFonts w:ascii="Times New Roman" w:hAnsi="Times New Roman"/>
        </w:rPr>
        <w:t>Bottom line, o</w:t>
      </w:r>
      <w:r w:rsidRPr="008F54BC">
        <w:rPr>
          <w:rFonts w:ascii="Times New Roman" w:hAnsi="Times New Roman"/>
        </w:rPr>
        <w:t xml:space="preserve">ur community relations </w:t>
      </w:r>
      <w:r w:rsidR="00B860BE" w:rsidRPr="008F54BC">
        <w:rPr>
          <w:rFonts w:ascii="Times New Roman" w:hAnsi="Times New Roman"/>
        </w:rPr>
        <w:t xml:space="preserve">and crime prevention </w:t>
      </w:r>
      <w:r w:rsidRPr="008F54BC">
        <w:rPr>
          <w:rFonts w:ascii="Times New Roman" w:hAnsi="Times New Roman"/>
        </w:rPr>
        <w:t>efforts are designed to</w:t>
      </w:r>
      <w:r w:rsidR="00B860BE" w:rsidRPr="008F54BC">
        <w:rPr>
          <w:rFonts w:ascii="Times New Roman" w:hAnsi="Times New Roman"/>
        </w:rPr>
        <w:t>:</w:t>
      </w:r>
    </w:p>
    <w:p w14:paraId="3161E34E" w14:textId="77777777" w:rsidR="00B860BE" w:rsidRPr="008F54BC" w:rsidRDefault="00B860BE" w:rsidP="00B860BE">
      <w:pPr>
        <w:suppressAutoHyphens/>
        <w:ind w:left="360"/>
        <w:rPr>
          <w:rFonts w:ascii="Times New Roman" w:hAnsi="Times New Roman"/>
        </w:rPr>
      </w:pPr>
    </w:p>
    <w:p w14:paraId="1359F2F1" w14:textId="6047E3E8" w:rsidR="00B860BE" w:rsidRPr="008F54BC" w:rsidRDefault="00B860BE" w:rsidP="00B860BE">
      <w:pPr>
        <w:suppressAutoHyphens/>
        <w:ind w:left="360" w:firstLine="360"/>
        <w:rPr>
          <w:rFonts w:ascii="Times New Roman" w:hAnsi="Times New Roman"/>
        </w:rPr>
      </w:pPr>
      <w:r w:rsidRPr="008F54BC">
        <w:rPr>
          <w:rFonts w:ascii="Times New Roman" w:hAnsi="Times New Roman"/>
        </w:rPr>
        <w:t>1.</w:t>
      </w:r>
      <w:r w:rsidR="009A2B6F">
        <w:rPr>
          <w:rFonts w:ascii="Times New Roman" w:hAnsi="Times New Roman"/>
        </w:rPr>
        <w:t xml:space="preserve"> Create</w:t>
      </w:r>
      <w:r w:rsidR="00885C1E" w:rsidRPr="008F54BC">
        <w:rPr>
          <w:rFonts w:ascii="Times New Roman" w:hAnsi="Times New Roman"/>
        </w:rPr>
        <w:t xml:space="preserve"> a two-way dialogue between the department and the citizens we serve</w:t>
      </w:r>
      <w:r w:rsidRPr="008F54BC">
        <w:rPr>
          <w:rFonts w:ascii="Times New Roman" w:hAnsi="Times New Roman"/>
        </w:rPr>
        <w:t>.</w:t>
      </w:r>
    </w:p>
    <w:p w14:paraId="7CC9C597" w14:textId="55642878" w:rsidR="00B860BE" w:rsidRPr="008F54BC" w:rsidRDefault="00B860BE" w:rsidP="00B860BE">
      <w:pPr>
        <w:suppressAutoHyphens/>
        <w:ind w:left="360" w:firstLine="360"/>
        <w:rPr>
          <w:rFonts w:ascii="Times New Roman" w:hAnsi="Times New Roman"/>
        </w:rPr>
      </w:pPr>
      <w:r w:rsidRPr="008F54BC">
        <w:rPr>
          <w:rFonts w:ascii="Times New Roman" w:hAnsi="Times New Roman"/>
        </w:rPr>
        <w:t>2.</w:t>
      </w:r>
      <w:r w:rsidR="009A2B6F">
        <w:rPr>
          <w:rFonts w:ascii="Times New Roman" w:hAnsi="Times New Roman"/>
        </w:rPr>
        <w:t xml:space="preserve"> Encourage</w:t>
      </w:r>
      <w:r w:rsidRPr="008F54BC">
        <w:rPr>
          <w:rFonts w:ascii="Times New Roman" w:hAnsi="Times New Roman"/>
        </w:rPr>
        <w:t xml:space="preserve"> citizen involvement in community crime prevention activities and programs.</w:t>
      </w:r>
    </w:p>
    <w:p w14:paraId="63AE1AFA" w14:textId="382C9672" w:rsidR="00B860BE" w:rsidRPr="008F54BC" w:rsidRDefault="00B860BE" w:rsidP="00B860BE">
      <w:pPr>
        <w:suppressAutoHyphens/>
        <w:ind w:left="360" w:firstLine="360"/>
        <w:rPr>
          <w:rFonts w:ascii="Times New Roman" w:hAnsi="Times New Roman"/>
        </w:rPr>
      </w:pPr>
      <w:r w:rsidRPr="008F54BC">
        <w:rPr>
          <w:rFonts w:ascii="Times New Roman" w:hAnsi="Times New Roman"/>
        </w:rPr>
        <w:t>3.</w:t>
      </w:r>
      <w:r w:rsidR="009A2B6F">
        <w:rPr>
          <w:rFonts w:ascii="Times New Roman" w:hAnsi="Times New Roman"/>
        </w:rPr>
        <w:t xml:space="preserve"> Assist</w:t>
      </w:r>
      <w:r w:rsidRPr="008F54BC">
        <w:rPr>
          <w:rFonts w:ascii="Times New Roman" w:hAnsi="Times New Roman"/>
        </w:rPr>
        <w:t xml:space="preserve"> in the prevention and reduction of victimization of citizens and businesses.</w:t>
      </w:r>
    </w:p>
    <w:p w14:paraId="294DE308" w14:textId="78C397DE" w:rsidR="00B860BE" w:rsidRPr="008F54BC" w:rsidRDefault="00B860BE" w:rsidP="00B860BE">
      <w:pPr>
        <w:suppressAutoHyphens/>
        <w:ind w:left="360" w:firstLine="360"/>
        <w:rPr>
          <w:rFonts w:ascii="Times New Roman" w:hAnsi="Times New Roman"/>
        </w:rPr>
      </w:pPr>
      <w:r w:rsidRPr="008F54BC">
        <w:rPr>
          <w:rFonts w:ascii="Times New Roman" w:hAnsi="Times New Roman"/>
        </w:rPr>
        <w:t>4.</w:t>
      </w:r>
      <w:r w:rsidR="009A2B6F">
        <w:rPr>
          <w:rFonts w:ascii="Times New Roman" w:hAnsi="Times New Roman"/>
        </w:rPr>
        <w:t xml:space="preserve"> Establish</w:t>
      </w:r>
      <w:r w:rsidRPr="008F54BC">
        <w:rPr>
          <w:rFonts w:ascii="Times New Roman" w:hAnsi="Times New Roman"/>
        </w:rPr>
        <w:t xml:space="preserve"> liaisons with local organizations and community groups.</w:t>
      </w:r>
    </w:p>
    <w:p w14:paraId="2C0B6733" w14:textId="68A1C6C0" w:rsidR="00B860BE" w:rsidRPr="008F54BC" w:rsidRDefault="00B860BE" w:rsidP="00B860BE">
      <w:pPr>
        <w:suppressAutoHyphens/>
        <w:ind w:left="360" w:firstLine="360"/>
        <w:rPr>
          <w:rFonts w:ascii="Times New Roman" w:hAnsi="Times New Roman"/>
        </w:rPr>
      </w:pPr>
      <w:r w:rsidRPr="008F54BC">
        <w:rPr>
          <w:rFonts w:ascii="Times New Roman" w:hAnsi="Times New Roman"/>
        </w:rPr>
        <w:t>5.</w:t>
      </w:r>
      <w:r w:rsidR="009A2B6F">
        <w:rPr>
          <w:rFonts w:ascii="Times New Roman" w:hAnsi="Times New Roman"/>
        </w:rPr>
        <w:t xml:space="preserve"> Develop</w:t>
      </w:r>
      <w:r w:rsidRPr="008F54BC">
        <w:rPr>
          <w:rFonts w:ascii="Times New Roman" w:hAnsi="Times New Roman"/>
        </w:rPr>
        <w:t xml:space="preserve"> and improve community relations between the public and the department.</w:t>
      </w:r>
    </w:p>
    <w:p w14:paraId="4C82D955" w14:textId="77777777" w:rsidR="00B860BE" w:rsidRPr="008F54BC" w:rsidRDefault="00B860BE" w:rsidP="00B860BE">
      <w:pPr>
        <w:suppressAutoHyphens/>
        <w:ind w:left="360" w:firstLine="360"/>
        <w:rPr>
          <w:rFonts w:ascii="Times New Roman" w:hAnsi="Times New Roman"/>
        </w:rPr>
      </w:pPr>
    </w:p>
    <w:p w14:paraId="52D8687F" w14:textId="77777777" w:rsidR="00B860BE" w:rsidRDefault="00B860BE" w:rsidP="00B860BE">
      <w:pPr>
        <w:suppressAutoHyphens/>
        <w:ind w:left="360"/>
        <w:rPr>
          <w:rFonts w:ascii="Times New Roman" w:hAnsi="Times New Roman"/>
        </w:rPr>
      </w:pPr>
      <w:r w:rsidRPr="008F54BC">
        <w:rPr>
          <w:rFonts w:ascii="Times New Roman" w:hAnsi="Times New Roman"/>
        </w:rPr>
        <w:t>Again, the responsibility for providing crime prevention information and achieving and maintaining effective and efficient community relations is shared by all department personnel.</w:t>
      </w:r>
    </w:p>
    <w:p w14:paraId="532DA913" w14:textId="77777777" w:rsidR="002A4251" w:rsidRDefault="002A4251" w:rsidP="00B860BE">
      <w:pPr>
        <w:suppressAutoHyphens/>
        <w:ind w:left="360"/>
        <w:rPr>
          <w:rFonts w:ascii="Times New Roman" w:hAnsi="Times New Roman"/>
        </w:rPr>
      </w:pPr>
    </w:p>
    <w:sectPr w:rsidR="002A425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7492" w14:textId="77777777" w:rsidR="00D279B1" w:rsidRDefault="00D279B1">
      <w:r>
        <w:separator/>
      </w:r>
    </w:p>
  </w:endnote>
  <w:endnote w:type="continuationSeparator" w:id="0">
    <w:p w14:paraId="544EA171" w14:textId="77777777" w:rsidR="00D279B1" w:rsidRDefault="00D2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0EAB" w14:textId="77777777" w:rsidR="00076B8B" w:rsidRDefault="00076B8B">
    <w:pPr>
      <w:pStyle w:val="Footer"/>
      <w:tabs>
        <w:tab w:val="clear" w:pos="4320"/>
        <w:tab w:val="left" w:pos="7200"/>
      </w:tabs>
      <w:rPr>
        <w:rFonts w:ascii="Times New Roman" w:hAnsi="Times New Roman"/>
      </w:rPr>
    </w:pPr>
    <w:r>
      <w:rPr>
        <w:rFonts w:ascii="Times New Roman" w:hAnsi="Times New Roman"/>
        <w:snapToGrid w:val="0"/>
      </w:rPr>
      <w:t xml:space="preserve">                                                                                 - </w:t>
    </w:r>
    <w:r>
      <w:rPr>
        <w:rFonts w:ascii="Times New Roman" w:hAnsi="Times New Roman"/>
        <w:snapToGrid w:val="0"/>
      </w:rPr>
      <w:fldChar w:fldCharType="begin"/>
    </w:r>
    <w:r>
      <w:rPr>
        <w:rFonts w:ascii="Times New Roman" w:hAnsi="Times New Roman"/>
        <w:snapToGrid w:val="0"/>
      </w:rPr>
      <w:instrText xml:space="preserve"> PAGE </w:instrText>
    </w:r>
    <w:r>
      <w:rPr>
        <w:rFonts w:ascii="Times New Roman" w:hAnsi="Times New Roman"/>
        <w:snapToGrid w:val="0"/>
      </w:rPr>
      <w:fldChar w:fldCharType="separate"/>
    </w:r>
    <w:r w:rsidR="00E34C5C">
      <w:rPr>
        <w:rFonts w:ascii="Times New Roman" w:hAnsi="Times New Roman"/>
        <w:noProof/>
        <w:snapToGrid w:val="0"/>
      </w:rPr>
      <w:t>1</w:t>
    </w:r>
    <w:r>
      <w:rPr>
        <w:rFonts w:ascii="Times New Roman" w:hAnsi="Times New Roman"/>
        <w:snapToGrid w:val="0"/>
      </w:rPr>
      <w:fldChar w:fldCharType="end"/>
    </w:r>
    <w:r>
      <w:rPr>
        <w:rFonts w:ascii="Times New Roman" w:hAnsi="Times New Roman"/>
        <w:snapToGrid w:val="0"/>
      </w:rPr>
      <w:t xml:space="preserve"> -   Community Relations/Crime Prevention     P-016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34A5" w14:textId="77777777" w:rsidR="00D279B1" w:rsidRDefault="00D279B1">
      <w:r>
        <w:separator/>
      </w:r>
    </w:p>
  </w:footnote>
  <w:footnote w:type="continuationSeparator" w:id="0">
    <w:p w14:paraId="3193EF9A" w14:textId="77777777" w:rsidR="00D279B1" w:rsidRDefault="00D27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426A" w14:textId="77777777" w:rsidR="00076B8B" w:rsidRDefault="00076B8B">
    <w:pPr>
      <w:tabs>
        <w:tab w:val="left" w:pos="-720"/>
      </w:tabs>
      <w:suppressAutoHyphens/>
      <w:rPr>
        <w:sz w:val="24"/>
      </w:rPr>
    </w:pPr>
    <w:r>
      <w:rPr>
        <w:sz w:val="24"/>
      </w:rPr>
      <w:t xml:space="preserve">                                                            </w:t>
    </w:r>
  </w:p>
  <w:p w14:paraId="4FC5D943" w14:textId="77777777" w:rsidR="00076B8B" w:rsidRDefault="00076B8B">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5B2"/>
    <w:multiLevelType w:val="singleLevel"/>
    <w:tmpl w:val="B61E1DBE"/>
    <w:lvl w:ilvl="0">
      <w:start w:val="4"/>
      <w:numFmt w:val="upperLetter"/>
      <w:lvlText w:val="%1."/>
      <w:lvlJc w:val="left"/>
      <w:pPr>
        <w:tabs>
          <w:tab w:val="num" w:pos="720"/>
        </w:tabs>
        <w:ind w:left="720" w:hanging="360"/>
      </w:pPr>
      <w:rPr>
        <w:rFonts w:hint="default"/>
      </w:rPr>
    </w:lvl>
  </w:abstractNum>
  <w:abstractNum w:abstractNumId="1" w15:restartNumberingAfterBreak="0">
    <w:nsid w:val="2E7F0B7C"/>
    <w:multiLevelType w:val="singleLevel"/>
    <w:tmpl w:val="04090013"/>
    <w:lvl w:ilvl="0">
      <w:start w:val="5"/>
      <w:numFmt w:val="upperRoman"/>
      <w:lvlText w:val="%1."/>
      <w:lvlJc w:val="left"/>
      <w:pPr>
        <w:tabs>
          <w:tab w:val="num" w:pos="720"/>
        </w:tabs>
        <w:ind w:left="720" w:hanging="720"/>
      </w:pPr>
      <w:rPr>
        <w:rFonts w:hint="default"/>
      </w:rPr>
    </w:lvl>
  </w:abstractNum>
  <w:abstractNum w:abstractNumId="2" w15:restartNumberingAfterBreak="0">
    <w:nsid w:val="32BB72BB"/>
    <w:multiLevelType w:val="singleLevel"/>
    <w:tmpl w:val="5B6CCE52"/>
    <w:lvl w:ilvl="0">
      <w:start w:val="2"/>
      <w:numFmt w:val="lowerLetter"/>
      <w:lvlText w:val="%1."/>
      <w:lvlJc w:val="left"/>
      <w:pPr>
        <w:tabs>
          <w:tab w:val="num" w:pos="1440"/>
        </w:tabs>
        <w:ind w:left="1440" w:hanging="360"/>
      </w:pPr>
      <w:rPr>
        <w:rFonts w:hint="default"/>
      </w:rPr>
    </w:lvl>
  </w:abstractNum>
  <w:abstractNum w:abstractNumId="3" w15:restartNumberingAfterBreak="0">
    <w:nsid w:val="6DB4610A"/>
    <w:multiLevelType w:val="singleLevel"/>
    <w:tmpl w:val="1B4236DC"/>
    <w:lvl w:ilvl="0">
      <w:start w:val="4"/>
      <w:numFmt w:val="decimal"/>
      <w:lvlText w:val="%1."/>
      <w:lvlJc w:val="left"/>
      <w:pPr>
        <w:tabs>
          <w:tab w:val="num" w:pos="1110"/>
        </w:tabs>
        <w:ind w:left="1110" w:hanging="390"/>
      </w:pPr>
      <w:rPr>
        <w:rFonts w:hint="default"/>
      </w:rPr>
    </w:lvl>
  </w:abstractNum>
  <w:num w:numId="1" w16cid:durableId="431630825">
    <w:abstractNumId w:val="2"/>
  </w:num>
  <w:num w:numId="2" w16cid:durableId="230385395">
    <w:abstractNumId w:val="3"/>
  </w:num>
  <w:num w:numId="3" w16cid:durableId="1258951754">
    <w:abstractNumId w:val="0"/>
  </w:num>
  <w:num w:numId="4" w16cid:durableId="124544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8E"/>
    <w:rsid w:val="00076B8B"/>
    <w:rsid w:val="000F21D0"/>
    <w:rsid w:val="0015751E"/>
    <w:rsid w:val="0017098E"/>
    <w:rsid w:val="002A4251"/>
    <w:rsid w:val="003579B4"/>
    <w:rsid w:val="00387F29"/>
    <w:rsid w:val="004C17F6"/>
    <w:rsid w:val="004C6BAD"/>
    <w:rsid w:val="00697CE5"/>
    <w:rsid w:val="006E258F"/>
    <w:rsid w:val="007248AA"/>
    <w:rsid w:val="0077003A"/>
    <w:rsid w:val="008110BE"/>
    <w:rsid w:val="00885C1E"/>
    <w:rsid w:val="008B4E27"/>
    <w:rsid w:val="008F54BC"/>
    <w:rsid w:val="00903667"/>
    <w:rsid w:val="009A2B6F"/>
    <w:rsid w:val="00A62037"/>
    <w:rsid w:val="00AA34DD"/>
    <w:rsid w:val="00B37F77"/>
    <w:rsid w:val="00B860BE"/>
    <w:rsid w:val="00B86D63"/>
    <w:rsid w:val="00BA49E4"/>
    <w:rsid w:val="00D2436B"/>
    <w:rsid w:val="00D2793D"/>
    <w:rsid w:val="00D279B1"/>
    <w:rsid w:val="00DE35D4"/>
    <w:rsid w:val="00DF4595"/>
    <w:rsid w:val="00E34C5C"/>
    <w:rsid w:val="00E966C0"/>
    <w:rsid w:val="00F60A00"/>
    <w:rsid w:val="00FA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99BB7"/>
  <w15:chartTrackingRefBased/>
  <w15:docId w15:val="{053ABE91-84C1-4F1A-A6D6-CF72ADC0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jc w:val="both"/>
      <w:outlineLvl w:val="0"/>
    </w:pPr>
    <w:rPr>
      <w:b/>
      <w:color w:val="auto"/>
    </w:rPr>
  </w:style>
  <w:style w:type="paragraph" w:styleId="Heading2">
    <w:name w:val="heading 2"/>
    <w:basedOn w:val="Normal"/>
    <w:next w:val="Normal"/>
    <w:qFormat/>
    <w:pPr>
      <w:keepNext/>
      <w:tabs>
        <w:tab w:val="left" w:pos="-1440"/>
        <w:tab w:val="left" w:pos="-720"/>
      </w:tabs>
      <w:suppressAutoHyphens/>
      <w:outlineLvl w:val="1"/>
    </w:pPr>
    <w:rPr>
      <w:b/>
    </w:rPr>
  </w:style>
  <w:style w:type="paragraph" w:styleId="Heading3">
    <w:name w:val="heading 3"/>
    <w:basedOn w:val="Normal"/>
    <w:next w:val="Normal"/>
    <w:qFormat/>
    <w:pPr>
      <w:keepNext/>
      <w:tabs>
        <w:tab w:val="left" w:pos="-720"/>
      </w:tabs>
      <w:suppressAutoHyphens/>
      <w:outlineLvl w:val="2"/>
    </w:pPr>
    <w:rPr>
      <w:b/>
      <w:sz w:val="24"/>
    </w:rPr>
  </w:style>
  <w:style w:type="paragraph" w:styleId="Heading4">
    <w:name w:val="heading 4"/>
    <w:basedOn w:val="Normal"/>
    <w:next w:val="Normal"/>
    <w:qFormat/>
    <w:pPr>
      <w:keepNext/>
      <w:suppressAutoHyphens/>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s>
      <w:suppressAutoHyphens/>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720"/>
      </w:tabs>
      <w:suppressAutoHyphens/>
      <w:ind w:left="360"/>
      <w:jc w:val="both"/>
    </w:pPr>
  </w:style>
  <w:style w:type="paragraph" w:styleId="BodyText">
    <w:name w:val="Body Text"/>
    <w:basedOn w:val="Normal"/>
    <w:pPr>
      <w:tabs>
        <w:tab w:val="left" w:pos="-720"/>
      </w:tabs>
      <w:suppressAutoHyphens/>
      <w:jc w:val="both"/>
    </w:pPr>
  </w:style>
  <w:style w:type="paragraph" w:styleId="BodyTextIndent3">
    <w:name w:val="Body Text Indent 3"/>
    <w:basedOn w:val="Normal"/>
    <w:pPr>
      <w:suppressAutoHyphens/>
      <w:ind w:left="1080" w:hanging="360"/>
    </w:pPr>
  </w:style>
  <w:style w:type="character" w:styleId="PageNumber">
    <w:name w:val="page number"/>
    <w:basedOn w:val="DefaultParagraphFont"/>
  </w:style>
  <w:style w:type="paragraph" w:styleId="Title">
    <w:name w:val="Title"/>
    <w:basedOn w:val="Normal"/>
    <w:qFormat/>
    <w:pPr>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1014</Words>
  <Characters>6148</Characters>
  <Application>Microsoft Office Word</Application>
  <DocSecurity>2</DocSecurity>
  <Lines>136</Lines>
  <Paragraphs>51</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Community Relations</dc:subject>
  <dc:creator>W.H.Cain</dc:creator>
  <cp:keywords/>
  <dc:description/>
  <cp:lastModifiedBy>Russell Brooks</cp:lastModifiedBy>
  <cp:revision>6</cp:revision>
  <cp:lastPrinted>2000-10-09T20:17:00Z</cp:lastPrinted>
  <dcterms:created xsi:type="dcterms:W3CDTF">2023-03-15T11:20:00Z</dcterms:created>
  <dcterms:modified xsi:type="dcterms:W3CDTF">2023-09-13T16:02:00Z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27c65bf5192ae6a7a981371f2527a1fbd7a5943477883a77ee39d39a9d789fd8</vt:lpwstr>
  </property>
</Properties>
</file>