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7456" w14:textId="77777777" w:rsidR="005556C2" w:rsidRPr="003240C9" w:rsidRDefault="005556C2">
      <w:pPr>
        <w:pStyle w:val="Title"/>
        <w:rPr>
          <w:rFonts w:ascii="Arial" w:hAnsi="Arial" w:cs="Arial"/>
        </w:rPr>
      </w:pPr>
      <w:r w:rsidRPr="003240C9">
        <w:rPr>
          <w:rFonts w:ascii="Arial" w:hAnsi="Arial" w:cs="Arial"/>
        </w:rPr>
        <w:t>DUBLIN POLICE DEPARTMENT</w:t>
      </w:r>
    </w:p>
    <w:p w14:paraId="48BFEA13" w14:textId="77777777" w:rsidR="005556C2" w:rsidRPr="003240C9" w:rsidRDefault="005556C2">
      <w:pPr>
        <w:jc w:val="center"/>
        <w:rPr>
          <w:rFonts w:ascii="Arial" w:hAnsi="Arial"/>
          <w:b/>
        </w:rPr>
      </w:pPr>
    </w:p>
    <w:p w14:paraId="0583A4C9" w14:textId="77777777" w:rsidR="005556C2" w:rsidRPr="003240C9" w:rsidRDefault="005556C2">
      <w:pPr>
        <w:jc w:val="center"/>
        <w:rPr>
          <w:rFonts w:ascii="Arial" w:hAnsi="Arial"/>
          <w:b/>
        </w:rPr>
      </w:pPr>
      <w:r w:rsidRPr="003240C9">
        <w:rPr>
          <w:rFonts w:ascii="Arial" w:hAnsi="Arial"/>
          <w:b/>
        </w:rPr>
        <w:t>STANDARD OPERATING PROCEDURE</w:t>
      </w:r>
    </w:p>
    <w:p w14:paraId="26556A3E" w14:textId="77777777" w:rsidR="005556C2" w:rsidRPr="003240C9" w:rsidRDefault="005556C2">
      <w:pPr>
        <w:rPr>
          <w:rFonts w:ascii="Arial" w:hAnsi="Arial"/>
          <w:b/>
        </w:rPr>
      </w:pPr>
    </w:p>
    <w:p w14:paraId="35D9A158" w14:textId="55F07B82" w:rsidR="005556C2" w:rsidRPr="003240C9" w:rsidRDefault="005556C2" w:rsidP="007532F5">
      <w:pPr>
        <w:tabs>
          <w:tab w:val="left" w:pos="4860"/>
        </w:tabs>
        <w:ind w:right="-540"/>
        <w:rPr>
          <w:rFonts w:ascii="Arial" w:hAnsi="Arial"/>
          <w:b/>
        </w:rPr>
      </w:pPr>
      <w:r w:rsidRPr="003240C9">
        <w:rPr>
          <w:rFonts w:ascii="Arial" w:hAnsi="Arial"/>
          <w:b/>
        </w:rPr>
        <w:t>SECTION:  M-</w:t>
      </w:r>
      <w:r w:rsidR="00B66A78" w:rsidRPr="003240C9">
        <w:rPr>
          <w:rFonts w:ascii="Arial" w:hAnsi="Arial"/>
          <w:b/>
        </w:rPr>
        <w:t>0</w:t>
      </w:r>
      <w:r w:rsidR="006E099E" w:rsidRPr="003240C9">
        <w:rPr>
          <w:rFonts w:ascii="Arial" w:hAnsi="Arial"/>
          <w:b/>
        </w:rPr>
        <w:t>1</w:t>
      </w:r>
      <w:r w:rsidR="007532F5" w:rsidRPr="003240C9">
        <w:rPr>
          <w:rFonts w:ascii="Arial" w:hAnsi="Arial"/>
          <w:b/>
        </w:rPr>
        <w:t>1</w:t>
      </w:r>
      <w:r w:rsidRPr="003240C9">
        <w:rPr>
          <w:rFonts w:ascii="Arial" w:hAnsi="Arial"/>
          <w:b/>
        </w:rPr>
        <w:tab/>
      </w:r>
      <w:r w:rsidR="00562389">
        <w:rPr>
          <w:rFonts w:ascii="Arial" w:hAnsi="Arial"/>
          <w:b/>
        </w:rPr>
        <w:t>OFF-ROAD</w:t>
      </w:r>
      <w:r w:rsidR="007532F5" w:rsidRPr="003240C9">
        <w:rPr>
          <w:rFonts w:ascii="Arial" w:hAnsi="Arial"/>
          <w:b/>
        </w:rPr>
        <w:t xml:space="preserve"> VEHICLES</w:t>
      </w:r>
    </w:p>
    <w:p w14:paraId="790F781E" w14:textId="77777777" w:rsidR="007532F5" w:rsidRPr="003240C9" w:rsidRDefault="007532F5" w:rsidP="007532F5">
      <w:pPr>
        <w:tabs>
          <w:tab w:val="left" w:pos="4860"/>
        </w:tabs>
        <w:ind w:right="-540"/>
        <w:rPr>
          <w:rFonts w:ascii="Arial" w:hAnsi="Arial"/>
          <w:b/>
        </w:rPr>
      </w:pPr>
    </w:p>
    <w:p w14:paraId="61801E38" w14:textId="740D6604" w:rsidR="005556C2" w:rsidRPr="003240C9" w:rsidRDefault="005556C2" w:rsidP="005C30EF">
      <w:pPr>
        <w:tabs>
          <w:tab w:val="left" w:pos="4860"/>
        </w:tabs>
        <w:rPr>
          <w:rFonts w:ascii="Arial" w:hAnsi="Arial"/>
          <w:b/>
        </w:rPr>
      </w:pPr>
      <w:r w:rsidRPr="003240C9">
        <w:rPr>
          <w:rFonts w:ascii="Arial" w:hAnsi="Arial"/>
          <w:b/>
        </w:rPr>
        <w:t xml:space="preserve">EFFECTIVE DATE:  </w:t>
      </w:r>
      <w:r w:rsidR="00772025">
        <w:rPr>
          <w:rFonts w:ascii="Arial" w:hAnsi="Arial"/>
          <w:b/>
        </w:rPr>
        <w:t>13 FEB 2023</w:t>
      </w:r>
      <w:r w:rsidRPr="003240C9">
        <w:rPr>
          <w:rFonts w:ascii="Arial" w:hAnsi="Arial"/>
          <w:b/>
        </w:rPr>
        <w:tab/>
        <w:t xml:space="preserve">NUMBER OF PAGES:  </w:t>
      </w:r>
      <w:r w:rsidR="00BC0945" w:rsidRPr="003240C9">
        <w:rPr>
          <w:rFonts w:ascii="Arial" w:hAnsi="Arial"/>
          <w:b/>
        </w:rPr>
        <w:t>5</w:t>
      </w:r>
    </w:p>
    <w:p w14:paraId="0B1425FC" w14:textId="77777777" w:rsidR="005556C2" w:rsidRPr="003240C9" w:rsidRDefault="005556C2" w:rsidP="005C30EF">
      <w:pPr>
        <w:tabs>
          <w:tab w:val="left" w:pos="4860"/>
        </w:tabs>
        <w:rPr>
          <w:rFonts w:ascii="Arial" w:hAnsi="Arial"/>
          <w:b/>
        </w:rPr>
      </w:pPr>
    </w:p>
    <w:p w14:paraId="1F01EDA5" w14:textId="77777777" w:rsidR="005556C2" w:rsidRPr="003240C9" w:rsidRDefault="005556C2" w:rsidP="005C30EF">
      <w:pPr>
        <w:tabs>
          <w:tab w:val="left" w:pos="4860"/>
        </w:tabs>
        <w:ind w:right="-450"/>
        <w:rPr>
          <w:rFonts w:ascii="Arial" w:hAnsi="Arial"/>
          <w:b/>
        </w:rPr>
      </w:pPr>
      <w:r w:rsidRPr="003240C9">
        <w:rPr>
          <w:rFonts w:ascii="Arial" w:hAnsi="Arial"/>
          <w:b/>
        </w:rPr>
        <w:t xml:space="preserve">REVISED DATE:  </w:t>
      </w:r>
      <w:r w:rsidR="00F15001">
        <w:rPr>
          <w:rFonts w:ascii="Arial" w:hAnsi="Arial"/>
          <w:b/>
        </w:rPr>
        <w:t>13 FEB 2023</w:t>
      </w:r>
      <w:r w:rsidRPr="003240C9">
        <w:rPr>
          <w:rFonts w:ascii="Arial" w:hAnsi="Arial"/>
          <w:b/>
        </w:rPr>
        <w:tab/>
        <w:t>DISTRIBUTION AUTHORIZATION:</w:t>
      </w:r>
    </w:p>
    <w:p w14:paraId="28069627" w14:textId="77777777" w:rsidR="005556C2" w:rsidRPr="003240C9" w:rsidRDefault="005556C2">
      <w:pPr>
        <w:rPr>
          <w:rFonts w:ascii="Arial" w:hAnsi="Arial"/>
          <w:b/>
        </w:rPr>
      </w:pPr>
    </w:p>
    <w:p w14:paraId="1FBB2D63" w14:textId="77777777" w:rsidR="00462CE5" w:rsidRPr="003240C9" w:rsidRDefault="005556C2">
      <w:pPr>
        <w:rPr>
          <w:rFonts w:ascii="Arial" w:hAnsi="Arial"/>
          <w:b/>
        </w:rPr>
      </w:pPr>
      <w:r w:rsidRPr="003240C9">
        <w:rPr>
          <w:rFonts w:ascii="Arial" w:hAnsi="Arial"/>
          <w:b/>
        </w:rPr>
        <w:t>STANDARD COVERED:</w:t>
      </w:r>
      <w:r w:rsidR="00462CE5" w:rsidRPr="003240C9">
        <w:rPr>
          <w:rFonts w:ascii="Arial" w:hAnsi="Arial"/>
          <w:b/>
        </w:rPr>
        <w:tab/>
      </w:r>
      <w:r w:rsidR="00462CE5" w:rsidRPr="003240C9">
        <w:rPr>
          <w:rFonts w:ascii="Arial" w:hAnsi="Arial"/>
          <w:b/>
        </w:rPr>
        <w:tab/>
      </w:r>
      <w:r w:rsidR="00462CE5" w:rsidRPr="003240C9">
        <w:rPr>
          <w:rFonts w:ascii="Arial" w:hAnsi="Arial"/>
          <w:b/>
        </w:rPr>
        <w:tab/>
      </w:r>
      <w:r w:rsidR="00462CE5" w:rsidRPr="003240C9">
        <w:rPr>
          <w:rFonts w:ascii="Arial" w:hAnsi="Arial"/>
          <w:b/>
        </w:rPr>
        <w:tab/>
      </w:r>
      <w:r w:rsidR="00462CE5" w:rsidRPr="003240C9">
        <w:rPr>
          <w:rFonts w:ascii="Arial" w:hAnsi="Arial"/>
          <w:b/>
        </w:rPr>
        <w:tab/>
      </w:r>
      <w:r w:rsidR="00235858" w:rsidRPr="00235858">
        <w:rPr>
          <w:rFonts w:ascii="Arial" w:hAnsi="Arial" w:cs="Arial"/>
          <w:b/>
          <w:i/>
          <w:snapToGrid w:val="0"/>
        </w:rPr>
        <w:t>CHIEF KEITH MOON</w:t>
      </w:r>
    </w:p>
    <w:p w14:paraId="6AC8F2EC" w14:textId="7D0FAF43" w:rsidR="005556C2" w:rsidRPr="003240C9" w:rsidRDefault="00772025">
      <w:pPr>
        <w:rPr>
          <w:rFonts w:ascii="Arial" w:hAnsi="Arial"/>
          <w:b/>
        </w:rPr>
      </w:pPr>
      <w:r w:rsidRPr="003240C9">
        <w:rPr>
          <w:rFonts w:ascii="Arial" w:hAnsi="Arial"/>
          <w:b/>
          <w:noProof/>
        </w:rPr>
        <mc:AlternateContent>
          <mc:Choice Requires="wps">
            <w:drawing>
              <wp:anchor distT="0" distB="0" distL="114300" distR="114300" simplePos="0" relativeHeight="251658240" behindDoc="0" locked="0" layoutInCell="1" allowOverlap="1" wp14:anchorId="4552AB56" wp14:editId="522C002D">
                <wp:simplePos x="0" y="0"/>
                <wp:positionH relativeFrom="column">
                  <wp:posOffset>3078480</wp:posOffset>
                </wp:positionH>
                <wp:positionV relativeFrom="paragraph">
                  <wp:posOffset>100330</wp:posOffset>
                </wp:positionV>
                <wp:extent cx="2514600" cy="0"/>
                <wp:effectExtent l="20955" t="27940" r="26670" b="196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D7079"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7.9pt" to="440.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" strokeweight="3pt">
                <v:stroke linestyle="thinThin"/>
              </v:line>
            </w:pict>
          </mc:Fallback>
        </mc:AlternateContent>
      </w:r>
      <w:r w:rsidR="00462CE5" w:rsidRPr="003240C9">
        <w:rPr>
          <w:rFonts w:ascii="Arial" w:hAnsi="Arial"/>
          <w:b/>
        </w:rPr>
        <w:t xml:space="preserve">  </w:t>
      </w:r>
      <w:r w:rsidR="005556C2" w:rsidRPr="003240C9">
        <w:rPr>
          <w:rFonts w:ascii="Arial" w:hAnsi="Arial"/>
          <w:b/>
        </w:rPr>
        <w:t>N/A</w:t>
      </w:r>
      <w:r w:rsidR="005556C2" w:rsidRPr="003240C9">
        <w:rPr>
          <w:rFonts w:ascii="Arial" w:hAnsi="Arial"/>
          <w:b/>
        </w:rPr>
        <w:tab/>
      </w:r>
      <w:r w:rsidR="005556C2" w:rsidRPr="003240C9">
        <w:rPr>
          <w:rFonts w:ascii="Arial" w:hAnsi="Arial"/>
          <w:b/>
        </w:rPr>
        <w:tab/>
      </w:r>
      <w:r w:rsidR="005556C2" w:rsidRPr="003240C9">
        <w:rPr>
          <w:rFonts w:ascii="Arial" w:hAnsi="Arial"/>
          <w:b/>
        </w:rPr>
        <w:tab/>
      </w:r>
      <w:r w:rsidR="005556C2" w:rsidRPr="003240C9">
        <w:rPr>
          <w:rFonts w:ascii="Arial" w:hAnsi="Arial"/>
          <w:b/>
        </w:rPr>
        <w:tab/>
      </w:r>
    </w:p>
    <w:p w14:paraId="3A1C3E46" w14:textId="4B584407" w:rsidR="005556C2" w:rsidRPr="003240C9" w:rsidRDefault="00772025">
      <w:pPr>
        <w:tabs>
          <w:tab w:val="left" w:pos="4320"/>
        </w:tabs>
        <w:rPr>
          <w:rFonts w:ascii="Arial" w:hAnsi="Arial"/>
          <w:b/>
        </w:rPr>
      </w:pPr>
      <w:r w:rsidRPr="003240C9">
        <w:rPr>
          <w:rFonts w:ascii="Arial" w:hAnsi="Arial"/>
          <w:noProof/>
        </w:rPr>
        <mc:AlternateContent>
          <mc:Choice Requires="wps">
            <w:drawing>
              <wp:anchor distT="0" distB="0" distL="114300" distR="114300" simplePos="0" relativeHeight="251657216" behindDoc="0" locked="0" layoutInCell="1" allowOverlap="1" wp14:anchorId="0F83EBAB" wp14:editId="273585BC">
                <wp:simplePos x="0" y="0"/>
                <wp:positionH relativeFrom="column">
                  <wp:posOffset>-62865</wp:posOffset>
                </wp:positionH>
                <wp:positionV relativeFrom="paragraph">
                  <wp:posOffset>124460</wp:posOffset>
                </wp:positionV>
                <wp:extent cx="5943600" cy="0"/>
                <wp:effectExtent l="32385" t="36830" r="34290"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2DF3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9.8pt" to="463.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" strokeweight="4.5pt">
                <v:stroke linestyle="thickThin"/>
              </v:line>
            </w:pict>
          </mc:Fallback>
        </mc:AlternateContent>
      </w:r>
    </w:p>
    <w:p w14:paraId="688DC4B1" w14:textId="77777777" w:rsidR="005556C2" w:rsidRPr="003240C9" w:rsidRDefault="005556C2">
      <w:pPr>
        <w:rPr>
          <w:rFonts w:ascii="Arial" w:hAnsi="Arial"/>
        </w:rPr>
      </w:pPr>
    </w:p>
    <w:p w14:paraId="21BF9C29" w14:textId="77777777" w:rsidR="005556C2" w:rsidRPr="003240C9" w:rsidRDefault="005556C2" w:rsidP="005556C2">
      <w:pPr>
        <w:ind w:left="360" w:hanging="360"/>
        <w:rPr>
          <w:b/>
          <w:bCs/>
          <w:sz w:val="22"/>
        </w:rPr>
      </w:pPr>
      <w:r w:rsidRPr="003240C9">
        <w:rPr>
          <w:b/>
          <w:bCs/>
          <w:sz w:val="22"/>
        </w:rPr>
        <w:t>I.</w:t>
      </w:r>
      <w:r w:rsidR="00802C47" w:rsidRPr="003240C9">
        <w:rPr>
          <w:b/>
          <w:bCs/>
          <w:sz w:val="22"/>
        </w:rPr>
        <w:t xml:space="preserve">  </w:t>
      </w:r>
      <w:r w:rsidRPr="003240C9">
        <w:rPr>
          <w:b/>
          <w:bCs/>
          <w:sz w:val="22"/>
        </w:rPr>
        <w:t>PURPOSE</w:t>
      </w:r>
    </w:p>
    <w:p w14:paraId="4ED68CE9" w14:textId="77777777" w:rsidR="00722274" w:rsidRPr="003240C9" w:rsidRDefault="00722274" w:rsidP="005556C2">
      <w:pPr>
        <w:ind w:left="360" w:hanging="360"/>
        <w:rPr>
          <w:b/>
          <w:bCs/>
          <w:sz w:val="22"/>
        </w:rPr>
      </w:pPr>
    </w:p>
    <w:p w14:paraId="17E8B371" w14:textId="0D4523C1" w:rsidR="00BA5818" w:rsidRPr="003240C9" w:rsidRDefault="00BA5818" w:rsidP="009F6272">
      <w:pPr>
        <w:ind w:left="360"/>
        <w:rPr>
          <w:sz w:val="22"/>
          <w:szCs w:val="22"/>
        </w:rPr>
      </w:pPr>
      <w:r w:rsidRPr="003240C9">
        <w:rPr>
          <w:sz w:val="22"/>
          <w:szCs w:val="22"/>
        </w:rPr>
        <w:t xml:space="preserve">The purpose of this policy is to establish guidelines for the proper use of </w:t>
      </w:r>
      <w:r w:rsidR="00F15001">
        <w:rPr>
          <w:sz w:val="22"/>
          <w:szCs w:val="22"/>
        </w:rPr>
        <w:t>“Off</w:t>
      </w:r>
      <w:r w:rsidR="00562389">
        <w:rPr>
          <w:sz w:val="22"/>
          <w:szCs w:val="22"/>
        </w:rPr>
        <w:t>-</w:t>
      </w:r>
      <w:r w:rsidR="00F15001">
        <w:rPr>
          <w:sz w:val="22"/>
          <w:szCs w:val="22"/>
        </w:rPr>
        <w:t>Road”</w:t>
      </w:r>
      <w:r w:rsidR="000D3F7C" w:rsidRPr="003240C9">
        <w:rPr>
          <w:sz w:val="22"/>
          <w:szCs w:val="22"/>
        </w:rPr>
        <w:t xml:space="preserve"> vehicles</w:t>
      </w:r>
      <w:r w:rsidR="00F15001">
        <w:rPr>
          <w:sz w:val="22"/>
          <w:szCs w:val="22"/>
        </w:rPr>
        <w:t xml:space="preserve"> </w:t>
      </w:r>
      <w:r w:rsidR="00722274" w:rsidRPr="003240C9">
        <w:rPr>
          <w:sz w:val="22"/>
          <w:szCs w:val="22"/>
        </w:rPr>
        <w:t xml:space="preserve">used </w:t>
      </w:r>
      <w:r w:rsidRPr="003240C9">
        <w:rPr>
          <w:sz w:val="22"/>
          <w:szCs w:val="22"/>
        </w:rPr>
        <w:t xml:space="preserve">as </w:t>
      </w:r>
      <w:r w:rsidR="00722274" w:rsidRPr="003240C9">
        <w:rPr>
          <w:sz w:val="22"/>
          <w:szCs w:val="22"/>
        </w:rPr>
        <w:t xml:space="preserve">department </w:t>
      </w:r>
      <w:r w:rsidRPr="003240C9">
        <w:rPr>
          <w:sz w:val="22"/>
          <w:szCs w:val="22"/>
        </w:rPr>
        <w:t>patrol vehicles.</w:t>
      </w:r>
    </w:p>
    <w:p w14:paraId="5538C600" w14:textId="77777777" w:rsidR="00722274" w:rsidRPr="003240C9" w:rsidRDefault="00722274" w:rsidP="00BA5818">
      <w:pPr>
        <w:rPr>
          <w:b/>
          <w:bCs/>
          <w:sz w:val="22"/>
          <w:szCs w:val="22"/>
        </w:rPr>
      </w:pPr>
    </w:p>
    <w:p w14:paraId="7E10C091" w14:textId="77777777" w:rsidR="00EE54AC" w:rsidRPr="003240C9" w:rsidRDefault="00BA5818" w:rsidP="00BA5818">
      <w:pPr>
        <w:rPr>
          <w:b/>
          <w:bCs/>
          <w:sz w:val="22"/>
          <w:szCs w:val="22"/>
        </w:rPr>
      </w:pPr>
      <w:r w:rsidRPr="003240C9">
        <w:rPr>
          <w:b/>
          <w:bCs/>
          <w:sz w:val="22"/>
          <w:szCs w:val="22"/>
        </w:rPr>
        <w:t>II.</w:t>
      </w:r>
      <w:r w:rsidR="00802C47" w:rsidRPr="003240C9">
        <w:rPr>
          <w:b/>
          <w:bCs/>
          <w:sz w:val="22"/>
          <w:szCs w:val="22"/>
        </w:rPr>
        <w:t xml:space="preserve">  </w:t>
      </w:r>
      <w:r w:rsidR="00EE54AC" w:rsidRPr="003240C9">
        <w:rPr>
          <w:b/>
          <w:bCs/>
          <w:sz w:val="22"/>
          <w:szCs w:val="22"/>
        </w:rPr>
        <w:t>SCOPE</w:t>
      </w:r>
    </w:p>
    <w:p w14:paraId="63B88152" w14:textId="77777777" w:rsidR="00722274" w:rsidRPr="003240C9" w:rsidRDefault="00722274" w:rsidP="00722274">
      <w:pPr>
        <w:rPr>
          <w:b/>
          <w:bCs/>
          <w:sz w:val="22"/>
          <w:szCs w:val="22"/>
        </w:rPr>
      </w:pPr>
    </w:p>
    <w:p w14:paraId="3846105D" w14:textId="77777777" w:rsidR="00EE54AC" w:rsidRPr="003240C9" w:rsidRDefault="00EE54AC" w:rsidP="00722274">
      <w:pPr>
        <w:pStyle w:val="QuickI"/>
        <w:numPr>
          <w:ilvl w:val="0"/>
          <w:numId w:val="0"/>
        </w:numPr>
        <w:tabs>
          <w:tab w:val="left" w:pos="-1440"/>
        </w:tabs>
        <w:ind w:firstLine="360"/>
        <w:rPr>
          <w:b/>
          <w:bCs/>
          <w:sz w:val="22"/>
          <w:szCs w:val="22"/>
        </w:rPr>
      </w:pPr>
      <w:r w:rsidRPr="003240C9">
        <w:rPr>
          <w:sz w:val="22"/>
          <w:szCs w:val="22"/>
        </w:rPr>
        <w:t xml:space="preserve">This </w:t>
      </w:r>
      <w:r w:rsidR="00E325D1" w:rsidRPr="003240C9">
        <w:rPr>
          <w:sz w:val="22"/>
          <w:szCs w:val="22"/>
        </w:rPr>
        <w:t xml:space="preserve">policy </w:t>
      </w:r>
      <w:r w:rsidRPr="003240C9">
        <w:rPr>
          <w:sz w:val="22"/>
          <w:szCs w:val="22"/>
        </w:rPr>
        <w:t>is applicable to all department personnel.</w:t>
      </w:r>
    </w:p>
    <w:p w14:paraId="72EE9700" w14:textId="77777777" w:rsidR="00722274" w:rsidRPr="008648A3" w:rsidRDefault="00722274" w:rsidP="00BA5818">
      <w:pPr>
        <w:spacing w:before="100" w:beforeAutospacing="1" w:after="100" w:afterAutospacing="1"/>
        <w:rPr>
          <w:b/>
          <w:bCs/>
          <w:sz w:val="22"/>
          <w:szCs w:val="22"/>
        </w:rPr>
      </w:pPr>
      <w:r w:rsidRPr="008648A3">
        <w:rPr>
          <w:b/>
          <w:bCs/>
          <w:sz w:val="22"/>
          <w:szCs w:val="22"/>
        </w:rPr>
        <w:t>III.</w:t>
      </w:r>
      <w:r w:rsidR="00802C47" w:rsidRPr="008648A3">
        <w:rPr>
          <w:b/>
          <w:bCs/>
          <w:sz w:val="22"/>
          <w:szCs w:val="22"/>
        </w:rPr>
        <w:t xml:space="preserve">  </w:t>
      </w:r>
      <w:r w:rsidRPr="008648A3">
        <w:rPr>
          <w:b/>
          <w:bCs/>
          <w:sz w:val="22"/>
          <w:szCs w:val="22"/>
        </w:rPr>
        <w:t>DEFINITIONS</w:t>
      </w:r>
    </w:p>
    <w:p w14:paraId="4623C553" w14:textId="77777777" w:rsidR="00F15001" w:rsidRDefault="00F15001" w:rsidP="004266A9">
      <w:pPr>
        <w:spacing w:before="100" w:beforeAutospacing="1"/>
        <w:ind w:left="360"/>
        <w:rPr>
          <w:color w:val="000000"/>
          <w:sz w:val="22"/>
          <w:szCs w:val="22"/>
          <w:shd w:val="clear" w:color="auto" w:fill="FFFFFF"/>
        </w:rPr>
      </w:pPr>
      <w:r w:rsidRPr="008648A3">
        <w:rPr>
          <w:color w:val="000000"/>
          <w:sz w:val="22"/>
          <w:szCs w:val="22"/>
          <w:shd w:val="clear" w:color="auto" w:fill="FFFFFF"/>
        </w:rPr>
        <w:t>The term "off-road vehicle</w:t>
      </w:r>
      <w:r w:rsidR="00B23B98" w:rsidRPr="008648A3">
        <w:rPr>
          <w:color w:val="000000"/>
          <w:sz w:val="22"/>
          <w:szCs w:val="22"/>
          <w:shd w:val="clear" w:color="auto" w:fill="FFFFFF"/>
        </w:rPr>
        <w:t>”</w:t>
      </w:r>
      <w:r w:rsidRPr="008648A3">
        <w:rPr>
          <w:color w:val="000000"/>
          <w:sz w:val="22"/>
          <w:szCs w:val="22"/>
          <w:shd w:val="clear" w:color="auto" w:fill="FFFFFF"/>
        </w:rPr>
        <w:t xml:space="preserve"> means any motorized vehicle designed for or capable of cross-country travel on or immediately over land, water, snow, ice, marsh, swampland, or other natural terrain and not intended for use predominantly on public roads.</w:t>
      </w:r>
      <w:r w:rsidRPr="008648A3">
        <w:rPr>
          <w:color w:val="000000"/>
          <w:shd w:val="clear" w:color="auto" w:fill="FFFFFF"/>
        </w:rPr>
        <w:t xml:space="preserve"> </w:t>
      </w:r>
      <w:r w:rsidRPr="008648A3">
        <w:rPr>
          <w:color w:val="000000"/>
          <w:sz w:val="22"/>
          <w:szCs w:val="22"/>
          <w:shd w:val="clear" w:color="auto" w:fill="FFFFFF"/>
        </w:rPr>
        <w:t>(O.C.G.A. 40-7-3)</w:t>
      </w:r>
    </w:p>
    <w:p w14:paraId="6555D166" w14:textId="77777777" w:rsidR="00B23B98" w:rsidRPr="00B23B98" w:rsidRDefault="00B23B98" w:rsidP="004266A9">
      <w:pPr>
        <w:spacing w:before="100" w:beforeAutospacing="1"/>
        <w:ind w:left="360"/>
        <w:rPr>
          <w:b/>
          <w:bCs/>
          <w:i/>
          <w:iCs/>
          <w:sz w:val="22"/>
          <w:szCs w:val="22"/>
        </w:rPr>
      </w:pPr>
      <w:r w:rsidRPr="00B23B98">
        <w:rPr>
          <w:b/>
          <w:bCs/>
          <w:i/>
          <w:iCs/>
          <w:color w:val="000000"/>
          <w:sz w:val="22"/>
          <w:szCs w:val="22"/>
          <w:shd w:val="clear" w:color="auto" w:fill="FFFFFF"/>
        </w:rPr>
        <w:t>Note: In this chapter, “Off-Road Vehicle” will be referred to as “UTV”</w:t>
      </w:r>
    </w:p>
    <w:p w14:paraId="284F2480" w14:textId="77777777" w:rsidR="00C663F5" w:rsidRPr="003240C9" w:rsidRDefault="00722274" w:rsidP="004266A9">
      <w:pPr>
        <w:spacing w:before="100" w:beforeAutospacing="1"/>
        <w:ind w:left="360"/>
        <w:rPr>
          <w:bCs/>
          <w:sz w:val="22"/>
          <w:szCs w:val="22"/>
        </w:rPr>
      </w:pPr>
      <w:r w:rsidRPr="003240C9">
        <w:rPr>
          <w:bCs/>
          <w:sz w:val="22"/>
          <w:szCs w:val="22"/>
        </w:rPr>
        <w:t xml:space="preserve">Operator:  Any person who drives or is in physical control of the </w:t>
      </w:r>
      <w:r w:rsidR="00F15001">
        <w:rPr>
          <w:bCs/>
          <w:sz w:val="22"/>
          <w:szCs w:val="22"/>
        </w:rPr>
        <w:t>vehicle</w:t>
      </w:r>
      <w:r w:rsidRPr="003240C9">
        <w:rPr>
          <w:bCs/>
          <w:sz w:val="22"/>
          <w:szCs w:val="22"/>
        </w:rPr>
        <w:t>.</w:t>
      </w:r>
      <w:r w:rsidR="004266A9" w:rsidRPr="003240C9">
        <w:rPr>
          <w:bCs/>
          <w:sz w:val="22"/>
          <w:szCs w:val="22"/>
        </w:rPr>
        <w:t xml:space="preserve">  Operators must be trained in the operation of </w:t>
      </w:r>
      <w:r w:rsidR="00EE79B3" w:rsidRPr="003240C9">
        <w:rPr>
          <w:bCs/>
          <w:sz w:val="22"/>
          <w:szCs w:val="22"/>
        </w:rPr>
        <w:t>department</w:t>
      </w:r>
      <w:r w:rsidR="00F15001">
        <w:rPr>
          <w:bCs/>
          <w:sz w:val="22"/>
          <w:szCs w:val="22"/>
        </w:rPr>
        <w:t xml:space="preserve"> </w:t>
      </w:r>
      <w:r w:rsidR="00B23B98">
        <w:rPr>
          <w:bCs/>
          <w:sz w:val="22"/>
          <w:szCs w:val="22"/>
        </w:rPr>
        <w:t>UTVs</w:t>
      </w:r>
      <w:r w:rsidR="004266A9" w:rsidRPr="003240C9">
        <w:rPr>
          <w:bCs/>
          <w:sz w:val="22"/>
          <w:szCs w:val="22"/>
        </w:rPr>
        <w:t xml:space="preserve"> as directed by the Chief of Police.</w:t>
      </w:r>
    </w:p>
    <w:p w14:paraId="7F38124C" w14:textId="77777777" w:rsidR="00C663F5" w:rsidRPr="003240C9" w:rsidRDefault="00C663F5" w:rsidP="008648A3">
      <w:pPr>
        <w:rPr>
          <w:bCs/>
          <w:sz w:val="22"/>
          <w:szCs w:val="22"/>
        </w:rPr>
      </w:pPr>
    </w:p>
    <w:p w14:paraId="2522D89C" w14:textId="77777777" w:rsidR="00C663F5" w:rsidRPr="003240C9" w:rsidRDefault="00C663F5" w:rsidP="00722274">
      <w:pPr>
        <w:rPr>
          <w:bCs/>
          <w:sz w:val="22"/>
          <w:szCs w:val="22"/>
        </w:rPr>
      </w:pPr>
    </w:p>
    <w:p w14:paraId="44DC9AD5" w14:textId="77777777" w:rsidR="00BA5818" w:rsidRPr="003240C9" w:rsidRDefault="00722274" w:rsidP="00722274">
      <w:pPr>
        <w:rPr>
          <w:b/>
          <w:bCs/>
          <w:sz w:val="22"/>
          <w:szCs w:val="22"/>
        </w:rPr>
      </w:pPr>
      <w:r w:rsidRPr="003240C9">
        <w:rPr>
          <w:bCs/>
          <w:sz w:val="22"/>
          <w:szCs w:val="22"/>
        </w:rPr>
        <w:t xml:space="preserve"> </w:t>
      </w:r>
      <w:r w:rsidR="00EE54AC" w:rsidRPr="003240C9">
        <w:rPr>
          <w:b/>
          <w:bCs/>
          <w:sz w:val="22"/>
          <w:szCs w:val="22"/>
        </w:rPr>
        <w:t>I</w:t>
      </w:r>
      <w:r w:rsidRPr="003240C9">
        <w:rPr>
          <w:b/>
          <w:bCs/>
          <w:sz w:val="22"/>
          <w:szCs w:val="22"/>
        </w:rPr>
        <w:t>V</w:t>
      </w:r>
      <w:r w:rsidR="00EE54AC" w:rsidRPr="003240C9">
        <w:rPr>
          <w:b/>
          <w:bCs/>
          <w:sz w:val="22"/>
          <w:szCs w:val="22"/>
        </w:rPr>
        <w:t>.</w:t>
      </w:r>
      <w:r w:rsidR="00802C47" w:rsidRPr="003240C9">
        <w:rPr>
          <w:b/>
          <w:bCs/>
          <w:sz w:val="22"/>
          <w:szCs w:val="22"/>
        </w:rPr>
        <w:t xml:space="preserve">  </w:t>
      </w:r>
      <w:r w:rsidR="00F96154" w:rsidRPr="003240C9">
        <w:rPr>
          <w:b/>
          <w:bCs/>
          <w:sz w:val="22"/>
          <w:szCs w:val="22"/>
        </w:rPr>
        <w:t>BACKGROUND</w:t>
      </w:r>
    </w:p>
    <w:p w14:paraId="5E2CC621" w14:textId="77777777" w:rsidR="00F96154" w:rsidRPr="003240C9" w:rsidRDefault="00F96154" w:rsidP="00722274">
      <w:pPr>
        <w:rPr>
          <w:sz w:val="22"/>
          <w:szCs w:val="22"/>
        </w:rPr>
      </w:pPr>
    </w:p>
    <w:p w14:paraId="76B9B747" w14:textId="77777777" w:rsidR="009A7DDE" w:rsidRPr="003240C9" w:rsidRDefault="00B23B98" w:rsidP="009A7DDE">
      <w:pPr>
        <w:autoSpaceDE w:val="0"/>
        <w:autoSpaceDN w:val="0"/>
        <w:adjustRightInd w:val="0"/>
        <w:ind w:left="360"/>
        <w:rPr>
          <w:sz w:val="22"/>
          <w:szCs w:val="22"/>
        </w:rPr>
      </w:pPr>
      <w:r>
        <w:rPr>
          <w:sz w:val="22"/>
          <w:szCs w:val="22"/>
        </w:rPr>
        <w:t>UTVs</w:t>
      </w:r>
      <w:r w:rsidR="009A7DDE" w:rsidRPr="003240C9">
        <w:rPr>
          <w:sz w:val="22"/>
          <w:szCs w:val="22"/>
        </w:rPr>
        <w:t xml:space="preserve"> have operational parameters </w:t>
      </w:r>
      <w:r w:rsidR="00682C39" w:rsidRPr="008648A3">
        <w:rPr>
          <w:sz w:val="22"/>
          <w:szCs w:val="22"/>
        </w:rPr>
        <w:t>that</w:t>
      </w:r>
      <w:r w:rsidR="00682C39">
        <w:rPr>
          <w:sz w:val="22"/>
          <w:szCs w:val="22"/>
        </w:rPr>
        <w:t xml:space="preserve"> </w:t>
      </w:r>
      <w:r w:rsidR="009A7DDE" w:rsidRPr="003240C9">
        <w:rPr>
          <w:sz w:val="22"/>
          <w:szCs w:val="22"/>
        </w:rPr>
        <w:t>can provide mobility and accessibility not available in standard patrol vehicles</w:t>
      </w:r>
      <w:r w:rsidR="00E325D1" w:rsidRPr="003240C9">
        <w:rPr>
          <w:sz w:val="22"/>
          <w:szCs w:val="22"/>
        </w:rPr>
        <w:t xml:space="preserve"> or foot patrols</w:t>
      </w:r>
      <w:r w:rsidR="009A7DDE" w:rsidRPr="003240C9">
        <w:rPr>
          <w:sz w:val="22"/>
          <w:szCs w:val="22"/>
        </w:rPr>
        <w:t xml:space="preserve">. </w:t>
      </w:r>
    </w:p>
    <w:p w14:paraId="4DB91016" w14:textId="77777777" w:rsidR="009A7DDE" w:rsidRPr="003240C9" w:rsidRDefault="009A7DDE" w:rsidP="009A7DDE">
      <w:pPr>
        <w:autoSpaceDE w:val="0"/>
        <w:autoSpaceDN w:val="0"/>
        <w:adjustRightInd w:val="0"/>
        <w:ind w:left="360"/>
        <w:rPr>
          <w:sz w:val="22"/>
          <w:szCs w:val="22"/>
        </w:rPr>
      </w:pPr>
    </w:p>
    <w:p w14:paraId="4FAAE80B" w14:textId="77777777" w:rsidR="00F96154" w:rsidRPr="003240C9" w:rsidRDefault="00F96154" w:rsidP="00F96154">
      <w:pPr>
        <w:rPr>
          <w:b/>
          <w:bCs/>
          <w:sz w:val="22"/>
          <w:szCs w:val="22"/>
        </w:rPr>
      </w:pPr>
      <w:r w:rsidRPr="003240C9">
        <w:rPr>
          <w:b/>
          <w:bCs/>
          <w:sz w:val="22"/>
          <w:szCs w:val="22"/>
        </w:rPr>
        <w:t>V.  OPERATIONAL PARAMETERS</w:t>
      </w:r>
    </w:p>
    <w:p w14:paraId="6A94D5D8" w14:textId="77777777" w:rsidR="00F96154" w:rsidRPr="003240C9" w:rsidRDefault="00F96154" w:rsidP="00F96154">
      <w:pPr>
        <w:rPr>
          <w:b/>
          <w:bCs/>
          <w:sz w:val="22"/>
          <w:szCs w:val="22"/>
        </w:rPr>
      </w:pPr>
    </w:p>
    <w:p w14:paraId="6ADCB63A" w14:textId="4DC8E635" w:rsidR="000F09C4" w:rsidRPr="003240C9" w:rsidRDefault="00F96154" w:rsidP="000F09C4">
      <w:pPr>
        <w:autoSpaceDE w:val="0"/>
        <w:autoSpaceDN w:val="0"/>
        <w:adjustRightInd w:val="0"/>
        <w:ind w:left="360"/>
        <w:rPr>
          <w:sz w:val="22"/>
          <w:szCs w:val="22"/>
        </w:rPr>
      </w:pPr>
      <w:r w:rsidRPr="003240C9">
        <w:rPr>
          <w:sz w:val="22"/>
          <w:szCs w:val="22"/>
        </w:rPr>
        <w:t>A</w:t>
      </w:r>
      <w:r w:rsidR="009A7DDE" w:rsidRPr="003240C9">
        <w:rPr>
          <w:sz w:val="22"/>
          <w:szCs w:val="22"/>
        </w:rPr>
        <w:t>.</w:t>
      </w:r>
      <w:r w:rsidRPr="003240C9">
        <w:rPr>
          <w:sz w:val="22"/>
          <w:szCs w:val="22"/>
        </w:rPr>
        <w:t xml:space="preserve">  </w:t>
      </w:r>
      <w:r w:rsidR="00B23B98">
        <w:rPr>
          <w:sz w:val="22"/>
          <w:szCs w:val="22"/>
        </w:rPr>
        <w:t>UTV</w:t>
      </w:r>
      <w:r w:rsidR="009A7DDE" w:rsidRPr="003240C9">
        <w:rPr>
          <w:sz w:val="22"/>
          <w:szCs w:val="22"/>
        </w:rPr>
        <w:t xml:space="preserve"> patrol is an extension of the patrol function</w:t>
      </w:r>
      <w:r w:rsidR="000F09C4" w:rsidRPr="003240C9">
        <w:rPr>
          <w:sz w:val="22"/>
          <w:szCs w:val="22"/>
        </w:rPr>
        <w:t xml:space="preserve"> and is to be utilized in a manner </w:t>
      </w:r>
      <w:r w:rsidR="00562389">
        <w:rPr>
          <w:sz w:val="22"/>
          <w:szCs w:val="22"/>
        </w:rPr>
        <w:t>that promotes</w:t>
      </w:r>
      <w:r w:rsidR="000F09C4" w:rsidRPr="003240C9">
        <w:rPr>
          <w:sz w:val="22"/>
          <w:szCs w:val="22"/>
        </w:rPr>
        <w:t xml:space="preserve"> community-oriented policing.  It may be used to patrol areas inaccessible by motor vehicles, such as parks and wooded areas, as well as populated areas such as apartment complexes, shopping/business areas, and neighborhoods.  </w:t>
      </w:r>
      <w:r w:rsidR="00B23B98">
        <w:rPr>
          <w:sz w:val="22"/>
          <w:szCs w:val="22"/>
        </w:rPr>
        <w:t>U</w:t>
      </w:r>
      <w:r w:rsidR="000F09C4" w:rsidRPr="003240C9">
        <w:rPr>
          <w:sz w:val="22"/>
          <w:szCs w:val="22"/>
        </w:rPr>
        <w:t>TV patrol may also be used to operate in high crime areas or those locations requiring constant but mobile attention, such as sporting events, parades, festivals, or other special events.</w:t>
      </w:r>
      <w:r w:rsidR="00AB6B66" w:rsidRPr="003240C9">
        <w:rPr>
          <w:sz w:val="22"/>
          <w:szCs w:val="22"/>
        </w:rPr>
        <w:t xml:space="preserve">  In addition, </w:t>
      </w:r>
      <w:r w:rsidR="00B23B98">
        <w:rPr>
          <w:sz w:val="22"/>
          <w:szCs w:val="22"/>
        </w:rPr>
        <w:t>U</w:t>
      </w:r>
      <w:r w:rsidR="00AB6B66" w:rsidRPr="003240C9">
        <w:rPr>
          <w:sz w:val="22"/>
          <w:szCs w:val="22"/>
        </w:rPr>
        <w:t>TV patrol may be utilized for criminal searches, search and rescue missions, critical/hazardous incidents, etc.</w:t>
      </w:r>
      <w:r w:rsidR="000F09C4" w:rsidRPr="003240C9">
        <w:rPr>
          <w:sz w:val="22"/>
          <w:szCs w:val="22"/>
        </w:rPr>
        <w:t xml:space="preserve">  </w:t>
      </w:r>
    </w:p>
    <w:p w14:paraId="3047CB74" w14:textId="77777777" w:rsidR="00C663F5" w:rsidRPr="003240C9" w:rsidRDefault="00C663F5" w:rsidP="000F09C4">
      <w:pPr>
        <w:ind w:left="360"/>
        <w:rPr>
          <w:sz w:val="22"/>
          <w:szCs w:val="22"/>
        </w:rPr>
      </w:pPr>
    </w:p>
    <w:p w14:paraId="4D54E8B2" w14:textId="77777777" w:rsidR="00A953C6" w:rsidRPr="003240C9" w:rsidRDefault="00E325D1" w:rsidP="000F09C4">
      <w:pPr>
        <w:ind w:left="360"/>
        <w:rPr>
          <w:sz w:val="22"/>
          <w:szCs w:val="22"/>
        </w:rPr>
      </w:pPr>
      <w:r w:rsidRPr="003240C9">
        <w:rPr>
          <w:sz w:val="22"/>
          <w:szCs w:val="22"/>
        </w:rPr>
        <w:t xml:space="preserve">B.  </w:t>
      </w:r>
      <w:r w:rsidR="00A953C6" w:rsidRPr="003240C9">
        <w:rPr>
          <w:sz w:val="22"/>
          <w:szCs w:val="22"/>
        </w:rPr>
        <w:t xml:space="preserve">Assignment to </w:t>
      </w:r>
      <w:r w:rsidR="00B23B98">
        <w:rPr>
          <w:sz w:val="22"/>
          <w:szCs w:val="22"/>
        </w:rPr>
        <w:t>U</w:t>
      </w:r>
      <w:r w:rsidR="00A953C6" w:rsidRPr="003240C9">
        <w:rPr>
          <w:sz w:val="22"/>
          <w:szCs w:val="22"/>
        </w:rPr>
        <w:t>TV patrol:</w:t>
      </w:r>
    </w:p>
    <w:p w14:paraId="4D6FE069" w14:textId="77777777" w:rsidR="00A953C6" w:rsidRPr="003240C9" w:rsidRDefault="00A953C6" w:rsidP="000F09C4">
      <w:pPr>
        <w:ind w:left="360"/>
        <w:rPr>
          <w:sz w:val="22"/>
          <w:szCs w:val="22"/>
        </w:rPr>
      </w:pPr>
    </w:p>
    <w:p w14:paraId="5800FDA0" w14:textId="77777777" w:rsidR="00D21B89" w:rsidRPr="003240C9" w:rsidRDefault="00A953C6" w:rsidP="008648A3">
      <w:pPr>
        <w:ind w:left="900" w:hanging="540"/>
        <w:rPr>
          <w:sz w:val="22"/>
          <w:szCs w:val="22"/>
        </w:rPr>
      </w:pPr>
      <w:r w:rsidRPr="003240C9">
        <w:rPr>
          <w:sz w:val="22"/>
          <w:szCs w:val="22"/>
        </w:rPr>
        <w:t xml:space="preserve">     </w:t>
      </w:r>
      <w:r w:rsidR="00AB6B66" w:rsidRPr="003240C9">
        <w:rPr>
          <w:sz w:val="22"/>
          <w:szCs w:val="22"/>
        </w:rPr>
        <w:t>1</w:t>
      </w:r>
      <w:r w:rsidRPr="003240C9">
        <w:rPr>
          <w:sz w:val="22"/>
          <w:szCs w:val="22"/>
        </w:rPr>
        <w:t xml:space="preserve">. </w:t>
      </w:r>
      <w:r w:rsidR="008648A3">
        <w:rPr>
          <w:sz w:val="22"/>
          <w:szCs w:val="22"/>
        </w:rPr>
        <w:t xml:space="preserve"> </w:t>
      </w:r>
      <w:r w:rsidRPr="003240C9">
        <w:rPr>
          <w:sz w:val="22"/>
          <w:szCs w:val="22"/>
        </w:rPr>
        <w:t>For special events</w:t>
      </w:r>
      <w:r w:rsidR="008B67DC" w:rsidRPr="003240C9">
        <w:rPr>
          <w:sz w:val="22"/>
          <w:szCs w:val="22"/>
        </w:rPr>
        <w:t>/duties</w:t>
      </w:r>
      <w:r w:rsidRPr="003240C9">
        <w:rPr>
          <w:sz w:val="22"/>
          <w:szCs w:val="22"/>
        </w:rPr>
        <w:t xml:space="preserve">, </w:t>
      </w:r>
      <w:r w:rsidR="00464A16">
        <w:rPr>
          <w:sz w:val="22"/>
          <w:szCs w:val="22"/>
        </w:rPr>
        <w:t>U</w:t>
      </w:r>
      <w:r w:rsidRPr="003240C9">
        <w:rPr>
          <w:sz w:val="22"/>
          <w:szCs w:val="22"/>
        </w:rPr>
        <w:t>TV patrol will be assigned as</w:t>
      </w:r>
      <w:r w:rsidR="008648A3">
        <w:rPr>
          <w:sz w:val="22"/>
          <w:szCs w:val="22"/>
        </w:rPr>
        <w:t xml:space="preserve"> </w:t>
      </w:r>
      <w:r w:rsidRPr="003240C9">
        <w:rPr>
          <w:sz w:val="22"/>
          <w:szCs w:val="22"/>
        </w:rPr>
        <w:t>necessary</w:t>
      </w:r>
      <w:r w:rsidR="00D21B89" w:rsidRPr="003240C9">
        <w:rPr>
          <w:sz w:val="22"/>
          <w:szCs w:val="22"/>
        </w:rPr>
        <w:t xml:space="preserve"> by </w:t>
      </w:r>
      <w:r w:rsidR="008648A3">
        <w:rPr>
          <w:sz w:val="22"/>
          <w:szCs w:val="22"/>
        </w:rPr>
        <w:t>D</w:t>
      </w:r>
      <w:r w:rsidR="00D21B89" w:rsidRPr="003240C9">
        <w:rPr>
          <w:sz w:val="22"/>
          <w:szCs w:val="22"/>
        </w:rPr>
        <w:t>epartment</w:t>
      </w:r>
      <w:r w:rsidR="00AF7580" w:rsidRPr="003240C9">
        <w:rPr>
          <w:sz w:val="22"/>
          <w:szCs w:val="22"/>
        </w:rPr>
        <w:t xml:space="preserve"> </w:t>
      </w:r>
      <w:r w:rsidR="008648A3">
        <w:rPr>
          <w:sz w:val="22"/>
          <w:szCs w:val="22"/>
        </w:rPr>
        <w:t>Administrat</w:t>
      </w:r>
      <w:r w:rsidR="00995380">
        <w:rPr>
          <w:sz w:val="22"/>
          <w:szCs w:val="22"/>
        </w:rPr>
        <w:t>ors</w:t>
      </w:r>
      <w:r w:rsidR="00D21B89" w:rsidRPr="003240C9">
        <w:rPr>
          <w:sz w:val="22"/>
          <w:szCs w:val="22"/>
        </w:rPr>
        <w:t xml:space="preserve"> </w:t>
      </w:r>
      <w:r w:rsidR="00995380">
        <w:rPr>
          <w:sz w:val="22"/>
          <w:szCs w:val="22"/>
        </w:rPr>
        <w:t>or</w:t>
      </w:r>
      <w:r w:rsidR="008648A3">
        <w:rPr>
          <w:sz w:val="22"/>
          <w:szCs w:val="22"/>
        </w:rPr>
        <w:t xml:space="preserve"> Commanders.</w:t>
      </w:r>
    </w:p>
    <w:p w14:paraId="390EC907" w14:textId="77777777" w:rsidR="00D21B89" w:rsidRPr="003240C9" w:rsidRDefault="00D21B89" w:rsidP="000F09C4">
      <w:pPr>
        <w:ind w:left="360"/>
        <w:rPr>
          <w:sz w:val="22"/>
          <w:szCs w:val="22"/>
        </w:rPr>
      </w:pPr>
    </w:p>
    <w:p w14:paraId="0742EC96" w14:textId="77777777" w:rsidR="00D21B89" w:rsidRPr="003240C9" w:rsidRDefault="00D21B89" w:rsidP="000F09C4">
      <w:pPr>
        <w:ind w:left="360"/>
        <w:rPr>
          <w:sz w:val="22"/>
          <w:szCs w:val="22"/>
        </w:rPr>
      </w:pPr>
      <w:r w:rsidRPr="003240C9">
        <w:rPr>
          <w:sz w:val="22"/>
          <w:szCs w:val="22"/>
        </w:rPr>
        <w:t xml:space="preserve">C.  </w:t>
      </w:r>
      <w:r w:rsidR="00464A16">
        <w:rPr>
          <w:sz w:val="22"/>
          <w:szCs w:val="22"/>
        </w:rPr>
        <w:t>U</w:t>
      </w:r>
      <w:r w:rsidRPr="003240C9">
        <w:rPr>
          <w:sz w:val="22"/>
          <w:szCs w:val="22"/>
        </w:rPr>
        <w:t xml:space="preserve">TV Patrol Objectives – the objectives for </w:t>
      </w:r>
      <w:r w:rsidR="00464A16">
        <w:rPr>
          <w:sz w:val="22"/>
          <w:szCs w:val="22"/>
        </w:rPr>
        <w:t>U</w:t>
      </w:r>
      <w:r w:rsidRPr="003240C9">
        <w:rPr>
          <w:sz w:val="22"/>
          <w:szCs w:val="22"/>
        </w:rPr>
        <w:t>TV patrol include, but are not limited to:</w:t>
      </w:r>
    </w:p>
    <w:p w14:paraId="2D7ADE35" w14:textId="77777777" w:rsidR="00D21B89" w:rsidRPr="003240C9" w:rsidRDefault="00D21B89" w:rsidP="000F09C4">
      <w:pPr>
        <w:ind w:left="360"/>
        <w:rPr>
          <w:sz w:val="22"/>
          <w:szCs w:val="22"/>
        </w:rPr>
      </w:pPr>
    </w:p>
    <w:p w14:paraId="5DAB5511" w14:textId="6F11CF85" w:rsidR="00ED361F" w:rsidRPr="003240C9" w:rsidRDefault="00ED361F" w:rsidP="00ED361F">
      <w:pPr>
        <w:numPr>
          <w:ilvl w:val="0"/>
          <w:numId w:val="26"/>
        </w:numPr>
        <w:autoSpaceDE w:val="0"/>
        <w:autoSpaceDN w:val="0"/>
        <w:adjustRightInd w:val="0"/>
        <w:ind w:left="900" w:hanging="270"/>
        <w:jc w:val="both"/>
        <w:rPr>
          <w:sz w:val="22"/>
          <w:szCs w:val="22"/>
        </w:rPr>
      </w:pPr>
      <w:r w:rsidRPr="003240C9">
        <w:rPr>
          <w:sz w:val="22"/>
          <w:szCs w:val="22"/>
        </w:rPr>
        <w:t>1.</w:t>
      </w:r>
      <w:r w:rsidR="00562389">
        <w:rPr>
          <w:sz w:val="22"/>
          <w:szCs w:val="22"/>
        </w:rPr>
        <w:t xml:space="preserve">  Provide</w:t>
      </w:r>
      <w:r w:rsidRPr="003240C9">
        <w:rPr>
          <w:sz w:val="22"/>
          <w:szCs w:val="22"/>
        </w:rPr>
        <w:t xml:space="preserve"> business/shopping area patrol for crime suppression and prevention; </w:t>
      </w:r>
    </w:p>
    <w:p w14:paraId="10EB67C3" w14:textId="77777777" w:rsidR="00ED361F" w:rsidRPr="003240C9" w:rsidRDefault="00ED361F" w:rsidP="00D21B89">
      <w:pPr>
        <w:numPr>
          <w:ilvl w:val="0"/>
          <w:numId w:val="26"/>
        </w:numPr>
        <w:autoSpaceDE w:val="0"/>
        <w:autoSpaceDN w:val="0"/>
        <w:adjustRightInd w:val="0"/>
        <w:ind w:left="900" w:hanging="270"/>
        <w:jc w:val="both"/>
        <w:rPr>
          <w:sz w:val="22"/>
          <w:szCs w:val="22"/>
        </w:rPr>
      </w:pPr>
    </w:p>
    <w:p w14:paraId="31F85D9C" w14:textId="5B914506" w:rsidR="008352D5" w:rsidRPr="003240C9" w:rsidRDefault="00ED361F" w:rsidP="00D21B89">
      <w:pPr>
        <w:numPr>
          <w:ilvl w:val="0"/>
          <w:numId w:val="26"/>
        </w:numPr>
        <w:autoSpaceDE w:val="0"/>
        <w:autoSpaceDN w:val="0"/>
        <w:adjustRightInd w:val="0"/>
        <w:ind w:left="900" w:hanging="270"/>
        <w:jc w:val="both"/>
        <w:rPr>
          <w:sz w:val="22"/>
          <w:szCs w:val="22"/>
        </w:rPr>
      </w:pPr>
      <w:r w:rsidRPr="003240C9">
        <w:rPr>
          <w:sz w:val="22"/>
          <w:szCs w:val="22"/>
        </w:rPr>
        <w:t>2</w:t>
      </w:r>
      <w:r w:rsidR="00D21B89" w:rsidRPr="003240C9">
        <w:rPr>
          <w:sz w:val="22"/>
          <w:szCs w:val="22"/>
        </w:rPr>
        <w:t>.</w:t>
      </w:r>
      <w:r w:rsidR="008352D5" w:rsidRPr="003240C9">
        <w:rPr>
          <w:sz w:val="22"/>
          <w:szCs w:val="22"/>
        </w:rPr>
        <w:t xml:space="preserve">  </w:t>
      </w:r>
      <w:r w:rsidR="00562389">
        <w:rPr>
          <w:sz w:val="22"/>
          <w:szCs w:val="22"/>
        </w:rPr>
        <w:t>Provide</w:t>
      </w:r>
      <w:r w:rsidR="00D21B89" w:rsidRPr="003240C9">
        <w:rPr>
          <w:sz w:val="22"/>
          <w:szCs w:val="22"/>
        </w:rPr>
        <w:t xml:space="preserve"> residential patrol for crime suppression and prevention;</w:t>
      </w:r>
    </w:p>
    <w:p w14:paraId="202C053D" w14:textId="77777777" w:rsidR="001A1296" w:rsidRPr="003240C9" w:rsidRDefault="001A1296" w:rsidP="00D21B89">
      <w:pPr>
        <w:numPr>
          <w:ilvl w:val="0"/>
          <w:numId w:val="26"/>
        </w:numPr>
        <w:autoSpaceDE w:val="0"/>
        <w:autoSpaceDN w:val="0"/>
        <w:adjustRightInd w:val="0"/>
        <w:ind w:left="900" w:hanging="270"/>
        <w:jc w:val="both"/>
        <w:rPr>
          <w:sz w:val="22"/>
          <w:szCs w:val="22"/>
        </w:rPr>
      </w:pPr>
    </w:p>
    <w:p w14:paraId="53D1A749" w14:textId="2F27B4AA" w:rsidR="00D21B89" w:rsidRPr="003240C9" w:rsidRDefault="00AB6B66" w:rsidP="00D21B89">
      <w:pPr>
        <w:numPr>
          <w:ilvl w:val="0"/>
          <w:numId w:val="26"/>
        </w:numPr>
        <w:autoSpaceDE w:val="0"/>
        <w:autoSpaceDN w:val="0"/>
        <w:adjustRightInd w:val="0"/>
        <w:ind w:left="900" w:hanging="270"/>
        <w:jc w:val="both"/>
        <w:rPr>
          <w:sz w:val="22"/>
          <w:szCs w:val="22"/>
        </w:rPr>
      </w:pPr>
      <w:r w:rsidRPr="003240C9">
        <w:rPr>
          <w:sz w:val="22"/>
          <w:szCs w:val="22"/>
        </w:rPr>
        <w:t>3</w:t>
      </w:r>
      <w:r w:rsidR="00D21B89" w:rsidRPr="003240C9">
        <w:rPr>
          <w:sz w:val="22"/>
          <w:szCs w:val="22"/>
        </w:rPr>
        <w:t>.</w:t>
      </w:r>
      <w:r w:rsidR="008352D5" w:rsidRPr="003240C9">
        <w:rPr>
          <w:sz w:val="22"/>
          <w:szCs w:val="22"/>
        </w:rPr>
        <w:t xml:space="preserve">  </w:t>
      </w:r>
      <w:r w:rsidR="00562389">
        <w:rPr>
          <w:sz w:val="22"/>
          <w:szCs w:val="22"/>
        </w:rPr>
        <w:t>Patrol</w:t>
      </w:r>
      <w:r w:rsidR="00D21B89" w:rsidRPr="003240C9">
        <w:rPr>
          <w:sz w:val="22"/>
          <w:szCs w:val="22"/>
        </w:rPr>
        <w:t xml:space="preserve"> areas inaccessible to vehicles; </w:t>
      </w:r>
    </w:p>
    <w:p w14:paraId="2D0B8937" w14:textId="77777777" w:rsidR="001A1296" w:rsidRPr="003240C9" w:rsidRDefault="001A1296" w:rsidP="00D21B89">
      <w:pPr>
        <w:numPr>
          <w:ilvl w:val="0"/>
          <w:numId w:val="26"/>
        </w:numPr>
        <w:autoSpaceDE w:val="0"/>
        <w:autoSpaceDN w:val="0"/>
        <w:adjustRightInd w:val="0"/>
        <w:ind w:left="900" w:hanging="270"/>
        <w:jc w:val="both"/>
        <w:rPr>
          <w:sz w:val="22"/>
          <w:szCs w:val="22"/>
        </w:rPr>
      </w:pPr>
    </w:p>
    <w:p w14:paraId="2E9BD9D3" w14:textId="06E913A3" w:rsidR="00D21B89" w:rsidRPr="003240C9" w:rsidRDefault="00AB6B66" w:rsidP="00D21B89">
      <w:pPr>
        <w:numPr>
          <w:ilvl w:val="0"/>
          <w:numId w:val="26"/>
        </w:numPr>
        <w:autoSpaceDE w:val="0"/>
        <w:autoSpaceDN w:val="0"/>
        <w:adjustRightInd w:val="0"/>
        <w:ind w:left="900" w:hanging="270"/>
        <w:jc w:val="both"/>
        <w:rPr>
          <w:sz w:val="22"/>
          <w:szCs w:val="22"/>
        </w:rPr>
      </w:pPr>
      <w:r w:rsidRPr="003240C9">
        <w:rPr>
          <w:sz w:val="22"/>
          <w:szCs w:val="22"/>
        </w:rPr>
        <w:t>4</w:t>
      </w:r>
      <w:r w:rsidR="00D21B89" w:rsidRPr="003240C9">
        <w:rPr>
          <w:sz w:val="22"/>
          <w:szCs w:val="22"/>
        </w:rPr>
        <w:t>.</w:t>
      </w:r>
      <w:r w:rsidR="008352D5" w:rsidRPr="003240C9">
        <w:rPr>
          <w:sz w:val="22"/>
          <w:szCs w:val="22"/>
        </w:rPr>
        <w:t xml:space="preserve"> </w:t>
      </w:r>
      <w:r w:rsidR="00D21B89" w:rsidRPr="003240C9">
        <w:rPr>
          <w:sz w:val="22"/>
          <w:szCs w:val="22"/>
        </w:rPr>
        <w:t xml:space="preserve"> </w:t>
      </w:r>
      <w:r w:rsidR="00562389">
        <w:rPr>
          <w:sz w:val="22"/>
          <w:szCs w:val="22"/>
        </w:rPr>
        <w:t>E</w:t>
      </w:r>
      <w:r w:rsidR="00D21B89" w:rsidRPr="003240C9">
        <w:rPr>
          <w:sz w:val="22"/>
          <w:szCs w:val="22"/>
        </w:rPr>
        <w:t>ncourag</w:t>
      </w:r>
      <w:r w:rsidR="00562389">
        <w:rPr>
          <w:sz w:val="22"/>
          <w:szCs w:val="22"/>
        </w:rPr>
        <w:t>e</w:t>
      </w:r>
      <w:r w:rsidR="00D21B89" w:rsidRPr="003240C9">
        <w:rPr>
          <w:sz w:val="22"/>
          <w:szCs w:val="22"/>
        </w:rPr>
        <w:t xml:space="preserve"> closer community contact, interaction, coordination, and integration into the </w:t>
      </w:r>
      <w:r w:rsidR="008352D5" w:rsidRPr="003240C9">
        <w:rPr>
          <w:sz w:val="22"/>
          <w:szCs w:val="22"/>
        </w:rPr>
        <w:t xml:space="preserve">department’s </w:t>
      </w:r>
      <w:r w:rsidR="00D21B89" w:rsidRPr="003240C9">
        <w:rPr>
          <w:sz w:val="22"/>
          <w:szCs w:val="22"/>
        </w:rPr>
        <w:t xml:space="preserve">community-oriented policing philosophy; </w:t>
      </w:r>
    </w:p>
    <w:p w14:paraId="2C003B23" w14:textId="77777777" w:rsidR="001A1296" w:rsidRPr="003240C9" w:rsidRDefault="001A1296" w:rsidP="00D21B89">
      <w:pPr>
        <w:numPr>
          <w:ilvl w:val="0"/>
          <w:numId w:val="26"/>
        </w:numPr>
        <w:autoSpaceDE w:val="0"/>
        <w:autoSpaceDN w:val="0"/>
        <w:adjustRightInd w:val="0"/>
        <w:ind w:left="900" w:hanging="270"/>
        <w:jc w:val="both"/>
        <w:rPr>
          <w:sz w:val="22"/>
          <w:szCs w:val="22"/>
        </w:rPr>
      </w:pPr>
    </w:p>
    <w:p w14:paraId="1FE96C22" w14:textId="76BA0EF9" w:rsidR="00ED361F" w:rsidRPr="003240C9" w:rsidRDefault="00AB6B66" w:rsidP="00D21B89">
      <w:pPr>
        <w:numPr>
          <w:ilvl w:val="0"/>
          <w:numId w:val="26"/>
        </w:numPr>
        <w:autoSpaceDE w:val="0"/>
        <w:autoSpaceDN w:val="0"/>
        <w:adjustRightInd w:val="0"/>
        <w:ind w:left="900" w:hanging="270"/>
        <w:jc w:val="both"/>
        <w:rPr>
          <w:sz w:val="22"/>
          <w:szCs w:val="22"/>
        </w:rPr>
      </w:pPr>
      <w:r w:rsidRPr="003240C9">
        <w:rPr>
          <w:sz w:val="22"/>
          <w:szCs w:val="22"/>
        </w:rPr>
        <w:t>5</w:t>
      </w:r>
      <w:r w:rsidR="00D21B89" w:rsidRPr="003240C9">
        <w:rPr>
          <w:sz w:val="22"/>
          <w:szCs w:val="22"/>
        </w:rPr>
        <w:t>.</w:t>
      </w:r>
      <w:r w:rsidR="008352D5" w:rsidRPr="003240C9">
        <w:rPr>
          <w:sz w:val="22"/>
          <w:szCs w:val="22"/>
        </w:rPr>
        <w:t xml:space="preserve">  </w:t>
      </w:r>
      <w:r w:rsidR="00562389">
        <w:rPr>
          <w:sz w:val="22"/>
          <w:szCs w:val="22"/>
        </w:rPr>
        <w:t>P</w:t>
      </w:r>
      <w:r w:rsidR="00D21B89" w:rsidRPr="003240C9">
        <w:rPr>
          <w:sz w:val="22"/>
          <w:szCs w:val="22"/>
        </w:rPr>
        <w:t>rovid</w:t>
      </w:r>
      <w:r w:rsidR="00562389">
        <w:rPr>
          <w:sz w:val="22"/>
          <w:szCs w:val="22"/>
        </w:rPr>
        <w:t>e</w:t>
      </w:r>
      <w:r w:rsidR="00D21B89" w:rsidRPr="003240C9">
        <w:rPr>
          <w:sz w:val="22"/>
          <w:szCs w:val="22"/>
        </w:rPr>
        <w:t xml:space="preserve"> an alternate means of police service delivery to the community;</w:t>
      </w:r>
    </w:p>
    <w:p w14:paraId="58E61397" w14:textId="77777777" w:rsidR="00ED361F" w:rsidRPr="003240C9" w:rsidRDefault="00ED361F" w:rsidP="00ED361F">
      <w:pPr>
        <w:autoSpaceDE w:val="0"/>
        <w:autoSpaceDN w:val="0"/>
        <w:adjustRightInd w:val="0"/>
        <w:jc w:val="both"/>
        <w:rPr>
          <w:sz w:val="22"/>
          <w:szCs w:val="22"/>
        </w:rPr>
      </w:pPr>
    </w:p>
    <w:p w14:paraId="0D8A6D63" w14:textId="6E2B89F2" w:rsidR="00D21B89" w:rsidRPr="003240C9" w:rsidRDefault="00ED361F" w:rsidP="00ED361F">
      <w:pPr>
        <w:autoSpaceDE w:val="0"/>
        <w:autoSpaceDN w:val="0"/>
        <w:adjustRightInd w:val="0"/>
        <w:ind w:firstLine="630"/>
        <w:jc w:val="both"/>
        <w:rPr>
          <w:sz w:val="22"/>
          <w:szCs w:val="22"/>
        </w:rPr>
      </w:pPr>
      <w:r w:rsidRPr="003240C9">
        <w:rPr>
          <w:sz w:val="22"/>
          <w:szCs w:val="22"/>
        </w:rPr>
        <w:t>6.</w:t>
      </w:r>
      <w:r w:rsidR="00562389">
        <w:rPr>
          <w:sz w:val="22"/>
          <w:szCs w:val="22"/>
        </w:rPr>
        <w:t xml:space="preserve">  Provide</w:t>
      </w:r>
      <w:r w:rsidRPr="003240C9">
        <w:rPr>
          <w:sz w:val="22"/>
          <w:szCs w:val="22"/>
        </w:rPr>
        <w:t xml:space="preserve"> high visibility of police presence in given areas and situations.</w:t>
      </w:r>
      <w:r w:rsidR="00D21B89" w:rsidRPr="003240C9">
        <w:rPr>
          <w:sz w:val="22"/>
          <w:szCs w:val="22"/>
        </w:rPr>
        <w:t xml:space="preserve"> </w:t>
      </w:r>
    </w:p>
    <w:p w14:paraId="1293272A" w14:textId="77777777" w:rsidR="00D21B89" w:rsidRPr="003240C9" w:rsidRDefault="00D21B89" w:rsidP="000F09C4">
      <w:pPr>
        <w:ind w:left="360"/>
        <w:rPr>
          <w:sz w:val="22"/>
          <w:szCs w:val="22"/>
        </w:rPr>
      </w:pPr>
    </w:p>
    <w:p w14:paraId="32523294" w14:textId="77777777" w:rsidR="007467D2" w:rsidRPr="003240C9" w:rsidRDefault="007467D2" w:rsidP="000F09C4">
      <w:pPr>
        <w:ind w:left="360"/>
        <w:rPr>
          <w:sz w:val="22"/>
          <w:szCs w:val="22"/>
        </w:rPr>
      </w:pPr>
      <w:r w:rsidRPr="003240C9">
        <w:rPr>
          <w:sz w:val="22"/>
          <w:szCs w:val="22"/>
        </w:rPr>
        <w:t xml:space="preserve">D.  </w:t>
      </w:r>
      <w:r w:rsidR="00464A16">
        <w:rPr>
          <w:sz w:val="22"/>
          <w:szCs w:val="22"/>
        </w:rPr>
        <w:t>U</w:t>
      </w:r>
      <w:r w:rsidRPr="003240C9">
        <w:rPr>
          <w:sz w:val="22"/>
          <w:szCs w:val="22"/>
        </w:rPr>
        <w:t>TV Patrol</w:t>
      </w:r>
      <w:r w:rsidR="00995380">
        <w:rPr>
          <w:sz w:val="22"/>
          <w:szCs w:val="22"/>
        </w:rPr>
        <w:t xml:space="preserve"> </w:t>
      </w:r>
      <w:r w:rsidR="00400F23" w:rsidRPr="003240C9">
        <w:rPr>
          <w:sz w:val="22"/>
          <w:szCs w:val="22"/>
        </w:rPr>
        <w:t>/</w:t>
      </w:r>
      <w:r w:rsidR="00995380">
        <w:rPr>
          <w:sz w:val="22"/>
          <w:szCs w:val="22"/>
        </w:rPr>
        <w:t xml:space="preserve"> </w:t>
      </w:r>
      <w:r w:rsidR="00400F23" w:rsidRPr="003240C9">
        <w:rPr>
          <w:sz w:val="22"/>
          <w:szCs w:val="22"/>
        </w:rPr>
        <w:t>Procedures</w:t>
      </w:r>
      <w:r w:rsidRPr="003240C9">
        <w:rPr>
          <w:sz w:val="22"/>
          <w:szCs w:val="22"/>
        </w:rPr>
        <w:t>.</w:t>
      </w:r>
    </w:p>
    <w:p w14:paraId="166B13B6" w14:textId="77777777" w:rsidR="007467D2" w:rsidRPr="003240C9" w:rsidRDefault="007467D2" w:rsidP="000F09C4">
      <w:pPr>
        <w:ind w:left="360"/>
        <w:rPr>
          <w:sz w:val="22"/>
          <w:szCs w:val="22"/>
        </w:rPr>
      </w:pPr>
    </w:p>
    <w:p w14:paraId="24DFEC95" w14:textId="77777777" w:rsidR="007467D2" w:rsidRPr="003240C9" w:rsidRDefault="007467D2" w:rsidP="007467D2">
      <w:pPr>
        <w:ind w:left="900" w:hanging="270"/>
        <w:rPr>
          <w:sz w:val="22"/>
          <w:szCs w:val="22"/>
        </w:rPr>
      </w:pPr>
      <w:r w:rsidRPr="003240C9">
        <w:rPr>
          <w:sz w:val="22"/>
          <w:szCs w:val="22"/>
        </w:rPr>
        <w:t xml:space="preserve">1.  Officers assigned to </w:t>
      </w:r>
      <w:r w:rsidR="002555DD">
        <w:rPr>
          <w:sz w:val="22"/>
          <w:szCs w:val="22"/>
        </w:rPr>
        <w:t>U</w:t>
      </w:r>
      <w:r w:rsidRPr="003240C9">
        <w:rPr>
          <w:sz w:val="22"/>
          <w:szCs w:val="22"/>
        </w:rPr>
        <w:t>TV patrol will perform their basic patrol duties, with certain exceptions</w:t>
      </w:r>
      <w:r w:rsidR="00400F23" w:rsidRPr="003240C9">
        <w:rPr>
          <w:sz w:val="22"/>
          <w:szCs w:val="22"/>
        </w:rPr>
        <w:t xml:space="preserve"> as provided in this policy</w:t>
      </w:r>
      <w:r w:rsidRPr="003240C9">
        <w:rPr>
          <w:sz w:val="22"/>
          <w:szCs w:val="22"/>
        </w:rPr>
        <w:t xml:space="preserve">.  As such the </w:t>
      </w:r>
      <w:r w:rsidR="00464A16">
        <w:rPr>
          <w:sz w:val="22"/>
          <w:szCs w:val="22"/>
        </w:rPr>
        <w:t>U</w:t>
      </w:r>
      <w:r w:rsidRPr="003240C9">
        <w:rPr>
          <w:sz w:val="22"/>
          <w:szCs w:val="22"/>
        </w:rPr>
        <w:t xml:space="preserve">TV patrol can be both an enforcement tool </w:t>
      </w:r>
      <w:r w:rsidRPr="002555DD">
        <w:rPr>
          <w:sz w:val="22"/>
          <w:szCs w:val="22"/>
        </w:rPr>
        <w:t>and an effective method of reflecting a philosophy of community</w:t>
      </w:r>
      <w:r w:rsidR="00400F23" w:rsidRPr="002555DD">
        <w:rPr>
          <w:sz w:val="22"/>
          <w:szCs w:val="22"/>
        </w:rPr>
        <w:t>-</w:t>
      </w:r>
      <w:r w:rsidRPr="002555DD">
        <w:rPr>
          <w:sz w:val="22"/>
          <w:szCs w:val="22"/>
        </w:rPr>
        <w:t>oriented policing.</w:t>
      </w:r>
    </w:p>
    <w:p w14:paraId="3D83E433" w14:textId="77777777" w:rsidR="001A1296" w:rsidRPr="003240C9" w:rsidRDefault="001A1296" w:rsidP="009F2924">
      <w:pPr>
        <w:rPr>
          <w:sz w:val="22"/>
          <w:szCs w:val="22"/>
        </w:rPr>
      </w:pPr>
    </w:p>
    <w:p w14:paraId="07D64ABA" w14:textId="36A2F9D4" w:rsidR="00400F23" w:rsidRPr="003240C9" w:rsidRDefault="008648A3" w:rsidP="00400F23">
      <w:pPr>
        <w:ind w:left="900" w:hanging="270"/>
        <w:rPr>
          <w:i/>
          <w:sz w:val="22"/>
          <w:szCs w:val="22"/>
        </w:rPr>
      </w:pPr>
      <w:r>
        <w:rPr>
          <w:sz w:val="22"/>
          <w:szCs w:val="22"/>
        </w:rPr>
        <w:t>2</w:t>
      </w:r>
      <w:r w:rsidR="00400F23" w:rsidRPr="003240C9">
        <w:rPr>
          <w:sz w:val="22"/>
          <w:szCs w:val="22"/>
        </w:rPr>
        <w:t xml:space="preserve">.  Officers assigned to </w:t>
      </w:r>
      <w:r w:rsidR="00464A16">
        <w:rPr>
          <w:sz w:val="22"/>
          <w:szCs w:val="22"/>
        </w:rPr>
        <w:t>U</w:t>
      </w:r>
      <w:r w:rsidR="00400F23" w:rsidRPr="003240C9">
        <w:rPr>
          <w:sz w:val="22"/>
          <w:szCs w:val="22"/>
        </w:rPr>
        <w:t xml:space="preserve">TV patrol may operate on any roadway in the city but must </w:t>
      </w:r>
      <w:r w:rsidR="00DF17F6" w:rsidRPr="003240C9">
        <w:rPr>
          <w:sz w:val="22"/>
          <w:szCs w:val="22"/>
        </w:rPr>
        <w:t xml:space="preserve">use due care </w:t>
      </w:r>
      <w:r w:rsidR="00400F23" w:rsidRPr="003240C9">
        <w:rPr>
          <w:sz w:val="22"/>
          <w:szCs w:val="22"/>
        </w:rPr>
        <w:t xml:space="preserve">on </w:t>
      </w:r>
      <w:r w:rsidR="005910DB" w:rsidRPr="003240C9">
        <w:rPr>
          <w:sz w:val="22"/>
          <w:szCs w:val="22"/>
        </w:rPr>
        <w:t xml:space="preserve">roadways where the </w:t>
      </w:r>
      <w:r w:rsidR="00400F23" w:rsidRPr="003240C9">
        <w:rPr>
          <w:sz w:val="22"/>
          <w:szCs w:val="22"/>
        </w:rPr>
        <w:t xml:space="preserve">speed </w:t>
      </w:r>
      <w:r w:rsidR="005910DB" w:rsidRPr="003240C9">
        <w:rPr>
          <w:sz w:val="22"/>
          <w:szCs w:val="22"/>
        </w:rPr>
        <w:t xml:space="preserve">limit is </w:t>
      </w:r>
      <w:r w:rsidR="00400F23" w:rsidRPr="003240C9">
        <w:rPr>
          <w:sz w:val="22"/>
          <w:szCs w:val="22"/>
        </w:rPr>
        <w:t xml:space="preserve">45mph or higher.  </w:t>
      </w:r>
      <w:r w:rsidR="00DF17F6" w:rsidRPr="003240C9">
        <w:rPr>
          <w:i/>
          <w:sz w:val="22"/>
          <w:szCs w:val="22"/>
        </w:rPr>
        <w:t>It is recommended that o</w:t>
      </w:r>
      <w:r w:rsidR="00400F23" w:rsidRPr="003240C9">
        <w:rPr>
          <w:i/>
          <w:sz w:val="22"/>
          <w:szCs w:val="22"/>
        </w:rPr>
        <w:t xml:space="preserve">perators avoid such roadways if possible. </w:t>
      </w:r>
    </w:p>
    <w:p w14:paraId="42FD7F03" w14:textId="77777777" w:rsidR="001A1296" w:rsidRPr="003240C9" w:rsidRDefault="001A1296" w:rsidP="00400F23">
      <w:pPr>
        <w:ind w:left="900" w:hanging="270"/>
        <w:rPr>
          <w:sz w:val="22"/>
          <w:szCs w:val="22"/>
        </w:rPr>
      </w:pPr>
    </w:p>
    <w:p w14:paraId="11FE6DD6" w14:textId="25571AE6" w:rsidR="00995380" w:rsidRDefault="008648A3" w:rsidP="00400F23">
      <w:pPr>
        <w:ind w:left="900" w:hanging="270"/>
        <w:rPr>
          <w:sz w:val="22"/>
          <w:szCs w:val="22"/>
        </w:rPr>
      </w:pPr>
      <w:r>
        <w:rPr>
          <w:sz w:val="22"/>
          <w:szCs w:val="22"/>
        </w:rPr>
        <w:t>3</w:t>
      </w:r>
      <w:r w:rsidR="00400F23" w:rsidRPr="00995380">
        <w:rPr>
          <w:sz w:val="22"/>
          <w:szCs w:val="22"/>
        </w:rPr>
        <w:t xml:space="preserve">.  </w:t>
      </w:r>
      <w:r w:rsidR="002555DD" w:rsidRPr="00995380">
        <w:rPr>
          <w:sz w:val="22"/>
          <w:szCs w:val="22"/>
        </w:rPr>
        <w:t>UTVs should not normally be utilized for conducting traffic stops</w:t>
      </w:r>
      <w:r w:rsidR="002555DD" w:rsidRPr="002555DD">
        <w:rPr>
          <w:sz w:val="22"/>
          <w:szCs w:val="22"/>
        </w:rPr>
        <w:t xml:space="preserve">. </w:t>
      </w:r>
      <w:r w:rsidR="00DF17F6" w:rsidRPr="002555DD">
        <w:rPr>
          <w:sz w:val="22"/>
          <w:szCs w:val="22"/>
        </w:rPr>
        <w:t>While t</w:t>
      </w:r>
      <w:r w:rsidR="007467D2" w:rsidRPr="002555DD">
        <w:rPr>
          <w:sz w:val="22"/>
          <w:szCs w:val="22"/>
        </w:rPr>
        <w:t>raffic stops may be made using the ATV</w:t>
      </w:r>
      <w:r w:rsidR="005E57C1" w:rsidRPr="002555DD">
        <w:rPr>
          <w:sz w:val="22"/>
          <w:szCs w:val="22"/>
        </w:rPr>
        <w:t xml:space="preserve">, </w:t>
      </w:r>
      <w:r w:rsidR="00400F23" w:rsidRPr="002555DD">
        <w:rPr>
          <w:sz w:val="22"/>
          <w:szCs w:val="22"/>
        </w:rPr>
        <w:t xml:space="preserve">the operator must first consider the nature of the offense, </w:t>
      </w:r>
      <w:r w:rsidR="00562389">
        <w:rPr>
          <w:sz w:val="22"/>
          <w:szCs w:val="22"/>
        </w:rPr>
        <w:t xml:space="preserve">the </w:t>
      </w:r>
      <w:r w:rsidR="00400F23" w:rsidRPr="002555DD">
        <w:rPr>
          <w:sz w:val="22"/>
          <w:szCs w:val="22"/>
        </w:rPr>
        <w:t>roadway involved, and current traffic conditions.</w:t>
      </w:r>
      <w:r w:rsidR="005E57C1" w:rsidRPr="002555DD">
        <w:rPr>
          <w:sz w:val="22"/>
          <w:szCs w:val="22"/>
        </w:rPr>
        <w:t xml:space="preserve">  Operators may perform stops for minor offenses on roadways where the speed limit is 35mph or less.</w:t>
      </w:r>
      <w:r w:rsidR="00995380">
        <w:rPr>
          <w:sz w:val="22"/>
          <w:szCs w:val="22"/>
        </w:rPr>
        <w:t xml:space="preserve"> </w:t>
      </w:r>
    </w:p>
    <w:p w14:paraId="68C852C0" w14:textId="77777777" w:rsidR="00995380" w:rsidRDefault="00995380" w:rsidP="00995380">
      <w:pPr>
        <w:ind w:left="900"/>
        <w:rPr>
          <w:sz w:val="22"/>
          <w:szCs w:val="22"/>
        </w:rPr>
      </w:pPr>
    </w:p>
    <w:p w14:paraId="681B8FCD" w14:textId="77777777" w:rsidR="00047758" w:rsidRPr="00995380" w:rsidRDefault="00995380" w:rsidP="00995380">
      <w:pPr>
        <w:ind w:left="900"/>
        <w:rPr>
          <w:i/>
          <w:iCs/>
          <w:strike/>
          <w:color w:val="FF0000"/>
          <w:sz w:val="22"/>
          <w:szCs w:val="22"/>
        </w:rPr>
      </w:pPr>
      <w:r w:rsidRPr="00995380">
        <w:rPr>
          <w:i/>
          <w:iCs/>
          <w:sz w:val="22"/>
          <w:szCs w:val="22"/>
        </w:rPr>
        <w:t xml:space="preserve">NOTE: </w:t>
      </w:r>
      <w:r w:rsidR="005E57C1" w:rsidRPr="00995380">
        <w:rPr>
          <w:i/>
          <w:iCs/>
          <w:sz w:val="22"/>
          <w:szCs w:val="22"/>
        </w:rPr>
        <w:t>Under no circumstances will an operator attempt to</w:t>
      </w:r>
      <w:r w:rsidR="003D1B47" w:rsidRPr="00995380">
        <w:rPr>
          <w:i/>
          <w:iCs/>
          <w:sz w:val="22"/>
          <w:szCs w:val="22"/>
        </w:rPr>
        <w:t xml:space="preserve"> stop </w:t>
      </w:r>
      <w:r w:rsidR="005E57C1" w:rsidRPr="00995380">
        <w:rPr>
          <w:i/>
          <w:iCs/>
          <w:sz w:val="22"/>
          <w:szCs w:val="22"/>
        </w:rPr>
        <w:t xml:space="preserve">serious traffic offenders (excessive </w:t>
      </w:r>
      <w:r w:rsidR="005910DB" w:rsidRPr="00995380">
        <w:rPr>
          <w:i/>
          <w:iCs/>
          <w:sz w:val="22"/>
          <w:szCs w:val="22"/>
        </w:rPr>
        <w:t>speeding</w:t>
      </w:r>
      <w:r w:rsidR="005E57C1" w:rsidRPr="00995380">
        <w:rPr>
          <w:i/>
          <w:iCs/>
          <w:sz w:val="22"/>
          <w:szCs w:val="22"/>
        </w:rPr>
        <w:t xml:space="preserve">, </w:t>
      </w:r>
      <w:r w:rsidR="00DF17F6" w:rsidRPr="00995380">
        <w:rPr>
          <w:i/>
          <w:iCs/>
          <w:sz w:val="22"/>
          <w:szCs w:val="22"/>
        </w:rPr>
        <w:t>reckless driv</w:t>
      </w:r>
      <w:r w:rsidR="005E57C1" w:rsidRPr="00995380">
        <w:rPr>
          <w:i/>
          <w:iCs/>
          <w:sz w:val="22"/>
          <w:szCs w:val="22"/>
        </w:rPr>
        <w:t>ing</w:t>
      </w:r>
      <w:r w:rsidR="00DF17F6" w:rsidRPr="00995380">
        <w:rPr>
          <w:i/>
          <w:iCs/>
          <w:sz w:val="22"/>
          <w:szCs w:val="22"/>
        </w:rPr>
        <w:t xml:space="preserve">, </w:t>
      </w:r>
      <w:r w:rsidR="003D1B47" w:rsidRPr="00995380">
        <w:rPr>
          <w:i/>
          <w:iCs/>
          <w:sz w:val="22"/>
          <w:szCs w:val="22"/>
        </w:rPr>
        <w:t xml:space="preserve">DUI, </w:t>
      </w:r>
      <w:r w:rsidR="00DF17F6" w:rsidRPr="00995380">
        <w:rPr>
          <w:i/>
          <w:iCs/>
          <w:sz w:val="22"/>
          <w:szCs w:val="22"/>
        </w:rPr>
        <w:t>etc.</w:t>
      </w:r>
      <w:r w:rsidR="005E57C1" w:rsidRPr="00995380">
        <w:rPr>
          <w:i/>
          <w:iCs/>
          <w:sz w:val="22"/>
          <w:szCs w:val="22"/>
        </w:rPr>
        <w:t>)</w:t>
      </w:r>
      <w:r w:rsidR="005910DB" w:rsidRPr="00995380">
        <w:rPr>
          <w:i/>
          <w:iCs/>
          <w:sz w:val="22"/>
          <w:szCs w:val="22"/>
        </w:rPr>
        <w:t>.</w:t>
      </w:r>
      <w:r w:rsidR="00DF17F6" w:rsidRPr="00995380">
        <w:rPr>
          <w:i/>
          <w:iCs/>
          <w:sz w:val="22"/>
          <w:szCs w:val="22"/>
        </w:rPr>
        <w:t xml:space="preserve">  If intervention is required, the operator will</w:t>
      </w:r>
      <w:r w:rsidR="003D1B47" w:rsidRPr="00995380">
        <w:rPr>
          <w:i/>
          <w:iCs/>
          <w:sz w:val="22"/>
          <w:szCs w:val="22"/>
        </w:rPr>
        <w:t xml:space="preserve"> request assistance.</w:t>
      </w:r>
      <w:r w:rsidR="0028573E" w:rsidRPr="00995380">
        <w:rPr>
          <w:i/>
          <w:iCs/>
          <w:sz w:val="22"/>
          <w:szCs w:val="22"/>
        </w:rPr>
        <w:t xml:space="preserve"> </w:t>
      </w:r>
    </w:p>
    <w:p w14:paraId="04689593" w14:textId="77777777" w:rsidR="002555DD" w:rsidRDefault="00047758" w:rsidP="00400F23">
      <w:pPr>
        <w:ind w:left="900" w:hanging="270"/>
        <w:rPr>
          <w:sz w:val="22"/>
          <w:szCs w:val="22"/>
        </w:rPr>
      </w:pPr>
      <w:r w:rsidRPr="003240C9">
        <w:rPr>
          <w:sz w:val="22"/>
          <w:szCs w:val="22"/>
        </w:rPr>
        <w:t xml:space="preserve"> </w:t>
      </w:r>
    </w:p>
    <w:p w14:paraId="3B3EE3AC" w14:textId="77777777" w:rsidR="001A1296" w:rsidRPr="003240C9" w:rsidRDefault="009F2924" w:rsidP="00400F23">
      <w:pPr>
        <w:ind w:left="900" w:hanging="270"/>
        <w:rPr>
          <w:sz w:val="22"/>
          <w:szCs w:val="22"/>
        </w:rPr>
      </w:pPr>
      <w:r>
        <w:rPr>
          <w:sz w:val="22"/>
          <w:szCs w:val="22"/>
        </w:rPr>
        <w:t>4</w:t>
      </w:r>
      <w:r w:rsidR="001A1296" w:rsidRPr="003240C9">
        <w:rPr>
          <w:sz w:val="22"/>
          <w:szCs w:val="22"/>
        </w:rPr>
        <w:t>.  Specific procedures and exceptions:</w:t>
      </w:r>
    </w:p>
    <w:p w14:paraId="76B10AF5" w14:textId="77777777" w:rsidR="001A1296" w:rsidRPr="003240C9" w:rsidRDefault="001A1296" w:rsidP="00400F23">
      <w:pPr>
        <w:ind w:left="900" w:hanging="270"/>
        <w:rPr>
          <w:sz w:val="22"/>
          <w:szCs w:val="22"/>
        </w:rPr>
      </w:pPr>
    </w:p>
    <w:p w14:paraId="00FE522B" w14:textId="061BB48D" w:rsidR="007467D2" w:rsidRPr="003240C9" w:rsidRDefault="001A1296" w:rsidP="001A1296">
      <w:pPr>
        <w:ind w:left="900" w:hanging="270"/>
        <w:rPr>
          <w:sz w:val="22"/>
          <w:szCs w:val="22"/>
        </w:rPr>
      </w:pPr>
      <w:r w:rsidRPr="003240C9">
        <w:rPr>
          <w:sz w:val="22"/>
          <w:szCs w:val="22"/>
        </w:rPr>
        <w:t xml:space="preserve">     a.  </w:t>
      </w:r>
      <w:r w:rsidR="000F09C4" w:rsidRPr="003240C9">
        <w:rPr>
          <w:sz w:val="22"/>
          <w:szCs w:val="22"/>
        </w:rPr>
        <w:t xml:space="preserve">If an </w:t>
      </w:r>
      <w:r w:rsidRPr="003240C9">
        <w:rPr>
          <w:sz w:val="22"/>
          <w:szCs w:val="22"/>
        </w:rPr>
        <w:t xml:space="preserve">operator </w:t>
      </w:r>
      <w:r w:rsidR="000F09C4" w:rsidRPr="003240C9">
        <w:rPr>
          <w:sz w:val="22"/>
          <w:szCs w:val="22"/>
        </w:rPr>
        <w:t xml:space="preserve">must leave </w:t>
      </w:r>
      <w:r w:rsidR="00562389">
        <w:rPr>
          <w:sz w:val="22"/>
          <w:szCs w:val="22"/>
        </w:rPr>
        <w:t>a</w:t>
      </w:r>
      <w:r w:rsidR="000F09C4" w:rsidRPr="003240C9">
        <w:rPr>
          <w:sz w:val="22"/>
          <w:szCs w:val="22"/>
        </w:rPr>
        <w:t xml:space="preserve"> </w:t>
      </w:r>
      <w:r w:rsidR="00464A16">
        <w:rPr>
          <w:sz w:val="22"/>
          <w:szCs w:val="22"/>
        </w:rPr>
        <w:t>U</w:t>
      </w:r>
      <w:r w:rsidR="000F09C4" w:rsidRPr="003240C9">
        <w:rPr>
          <w:sz w:val="22"/>
          <w:szCs w:val="22"/>
        </w:rPr>
        <w:t xml:space="preserve">TV unattended, he/she shall secure the </w:t>
      </w:r>
      <w:r w:rsidR="00464A16">
        <w:rPr>
          <w:sz w:val="22"/>
          <w:szCs w:val="22"/>
        </w:rPr>
        <w:t>U</w:t>
      </w:r>
      <w:r w:rsidR="000F09C4" w:rsidRPr="003240C9">
        <w:rPr>
          <w:sz w:val="22"/>
          <w:szCs w:val="22"/>
        </w:rPr>
        <w:t>TV.</w:t>
      </w:r>
    </w:p>
    <w:p w14:paraId="37A2E428" w14:textId="77777777" w:rsidR="009F2924" w:rsidRDefault="009F2924" w:rsidP="009F2924">
      <w:pPr>
        <w:ind w:left="900"/>
        <w:rPr>
          <w:sz w:val="22"/>
          <w:szCs w:val="22"/>
        </w:rPr>
      </w:pPr>
    </w:p>
    <w:p w14:paraId="7F17B6A2" w14:textId="77777777" w:rsidR="007467D2" w:rsidRPr="009F2924" w:rsidRDefault="007467D2" w:rsidP="009F2924">
      <w:pPr>
        <w:ind w:left="900"/>
        <w:rPr>
          <w:b/>
          <w:bCs/>
          <w:sz w:val="22"/>
          <w:szCs w:val="22"/>
        </w:rPr>
      </w:pPr>
      <w:r w:rsidRPr="003240C9">
        <w:rPr>
          <w:sz w:val="22"/>
          <w:szCs w:val="22"/>
        </w:rPr>
        <w:t xml:space="preserve">b.  </w:t>
      </w:r>
      <w:r w:rsidR="00464A16" w:rsidRPr="009F2924">
        <w:rPr>
          <w:b/>
          <w:bCs/>
          <w:sz w:val="22"/>
          <w:szCs w:val="22"/>
          <w:u w:val="single"/>
        </w:rPr>
        <w:t>U</w:t>
      </w:r>
      <w:r w:rsidR="000F09C4" w:rsidRPr="009F2924">
        <w:rPr>
          <w:b/>
          <w:bCs/>
          <w:sz w:val="22"/>
          <w:szCs w:val="22"/>
          <w:u w:val="single"/>
        </w:rPr>
        <w:t>TV</w:t>
      </w:r>
      <w:r w:rsidRPr="009F2924">
        <w:rPr>
          <w:b/>
          <w:bCs/>
          <w:sz w:val="22"/>
          <w:szCs w:val="22"/>
          <w:u w:val="single"/>
        </w:rPr>
        <w:t>s</w:t>
      </w:r>
      <w:r w:rsidR="000F09C4" w:rsidRPr="009F2924">
        <w:rPr>
          <w:b/>
          <w:bCs/>
          <w:sz w:val="22"/>
          <w:szCs w:val="22"/>
          <w:u w:val="single"/>
        </w:rPr>
        <w:t xml:space="preserve"> will not be involved in </w:t>
      </w:r>
      <w:r w:rsidR="009F2924" w:rsidRPr="009F2924">
        <w:rPr>
          <w:b/>
          <w:bCs/>
          <w:sz w:val="22"/>
          <w:szCs w:val="22"/>
          <w:u w:val="single"/>
        </w:rPr>
        <w:t xml:space="preserve">“Code 3” response or </w:t>
      </w:r>
      <w:r w:rsidR="001A1296" w:rsidRPr="009F2924">
        <w:rPr>
          <w:b/>
          <w:bCs/>
          <w:sz w:val="22"/>
          <w:szCs w:val="22"/>
          <w:u w:val="single"/>
        </w:rPr>
        <w:t xml:space="preserve">motor vehicle </w:t>
      </w:r>
      <w:r w:rsidR="000F09C4" w:rsidRPr="009F2924">
        <w:rPr>
          <w:b/>
          <w:bCs/>
          <w:sz w:val="22"/>
          <w:szCs w:val="22"/>
          <w:u w:val="single"/>
        </w:rPr>
        <w:t>pursuits</w:t>
      </w:r>
      <w:r w:rsidR="009F2924" w:rsidRPr="009F2924">
        <w:rPr>
          <w:b/>
          <w:bCs/>
          <w:sz w:val="22"/>
          <w:szCs w:val="22"/>
          <w:u w:val="single"/>
        </w:rPr>
        <w:t>.</w:t>
      </w:r>
    </w:p>
    <w:p w14:paraId="4BC663EE" w14:textId="77777777" w:rsidR="009F2924" w:rsidRPr="009F2924" w:rsidRDefault="009F2924" w:rsidP="001A1296">
      <w:pPr>
        <w:ind w:left="360" w:firstLine="540"/>
        <w:rPr>
          <w:b/>
          <w:bCs/>
          <w:sz w:val="22"/>
          <w:szCs w:val="22"/>
        </w:rPr>
      </w:pPr>
    </w:p>
    <w:p w14:paraId="14F47DB3" w14:textId="77777777" w:rsidR="007467D2" w:rsidRPr="003240C9" w:rsidRDefault="007467D2" w:rsidP="001A1296">
      <w:pPr>
        <w:ind w:left="360" w:firstLine="540"/>
        <w:rPr>
          <w:sz w:val="22"/>
          <w:szCs w:val="22"/>
        </w:rPr>
      </w:pPr>
      <w:r w:rsidRPr="003240C9">
        <w:rPr>
          <w:sz w:val="22"/>
          <w:szCs w:val="22"/>
        </w:rPr>
        <w:t xml:space="preserve">c.  </w:t>
      </w:r>
      <w:r w:rsidR="00464A16">
        <w:rPr>
          <w:sz w:val="22"/>
          <w:szCs w:val="22"/>
        </w:rPr>
        <w:t>U</w:t>
      </w:r>
      <w:r w:rsidRPr="003240C9">
        <w:rPr>
          <w:sz w:val="22"/>
          <w:szCs w:val="22"/>
        </w:rPr>
        <w:t>TVs</w:t>
      </w:r>
      <w:r w:rsidR="000F09C4" w:rsidRPr="003240C9">
        <w:rPr>
          <w:sz w:val="22"/>
          <w:szCs w:val="22"/>
        </w:rPr>
        <w:t xml:space="preserve"> will not be used for the transportation of subjects</w:t>
      </w:r>
      <w:r w:rsidRPr="003240C9">
        <w:rPr>
          <w:sz w:val="22"/>
          <w:szCs w:val="22"/>
        </w:rPr>
        <w:t>/offenders/arrestees</w:t>
      </w:r>
      <w:r w:rsidR="002A337E" w:rsidRPr="003240C9">
        <w:rPr>
          <w:sz w:val="22"/>
          <w:szCs w:val="22"/>
        </w:rPr>
        <w:t>.</w:t>
      </w:r>
    </w:p>
    <w:p w14:paraId="02870683" w14:textId="77777777" w:rsidR="009F2924" w:rsidRDefault="009F2924" w:rsidP="001A1296">
      <w:pPr>
        <w:ind w:left="1170" w:hanging="270"/>
        <w:rPr>
          <w:sz w:val="22"/>
          <w:szCs w:val="22"/>
        </w:rPr>
      </w:pPr>
    </w:p>
    <w:p w14:paraId="111171D6" w14:textId="77777777" w:rsidR="007467D2" w:rsidRPr="003240C9" w:rsidRDefault="00DF17F6" w:rsidP="001A1296">
      <w:pPr>
        <w:ind w:left="1170" w:hanging="270"/>
        <w:rPr>
          <w:sz w:val="22"/>
          <w:szCs w:val="22"/>
        </w:rPr>
      </w:pPr>
      <w:r w:rsidRPr="003240C9">
        <w:rPr>
          <w:sz w:val="22"/>
          <w:szCs w:val="22"/>
        </w:rPr>
        <w:t xml:space="preserve">d.  </w:t>
      </w:r>
      <w:r w:rsidRPr="009F2924">
        <w:rPr>
          <w:sz w:val="22"/>
          <w:szCs w:val="22"/>
        </w:rPr>
        <w:t xml:space="preserve">At no time </w:t>
      </w:r>
      <w:r w:rsidR="00995380">
        <w:rPr>
          <w:sz w:val="22"/>
          <w:szCs w:val="22"/>
        </w:rPr>
        <w:t>should</w:t>
      </w:r>
      <w:r w:rsidRPr="009F2924">
        <w:rPr>
          <w:sz w:val="22"/>
          <w:szCs w:val="22"/>
        </w:rPr>
        <w:t xml:space="preserve"> a </w:t>
      </w:r>
      <w:r w:rsidR="00464A16" w:rsidRPr="009F2924">
        <w:rPr>
          <w:sz w:val="22"/>
          <w:szCs w:val="22"/>
        </w:rPr>
        <w:t>U</w:t>
      </w:r>
      <w:r w:rsidRPr="009F2924">
        <w:rPr>
          <w:sz w:val="22"/>
          <w:szCs w:val="22"/>
        </w:rPr>
        <w:t>TV be driven at speed</w:t>
      </w:r>
      <w:r w:rsidR="00995380">
        <w:rPr>
          <w:sz w:val="22"/>
          <w:szCs w:val="22"/>
        </w:rPr>
        <w:t>s</w:t>
      </w:r>
      <w:r w:rsidRPr="009F2924">
        <w:rPr>
          <w:sz w:val="22"/>
          <w:szCs w:val="22"/>
        </w:rPr>
        <w:t xml:space="preserve"> </w:t>
      </w:r>
      <w:r w:rsidR="001A1296" w:rsidRPr="009F2924">
        <w:rPr>
          <w:sz w:val="22"/>
          <w:szCs w:val="22"/>
        </w:rPr>
        <w:t xml:space="preserve">greater than </w:t>
      </w:r>
      <w:r w:rsidRPr="009F2924">
        <w:rPr>
          <w:sz w:val="22"/>
          <w:szCs w:val="22"/>
        </w:rPr>
        <w:t>50mph</w:t>
      </w:r>
      <w:r w:rsidR="009F2924">
        <w:rPr>
          <w:sz w:val="22"/>
          <w:szCs w:val="22"/>
        </w:rPr>
        <w:t>.</w:t>
      </w:r>
      <w:r w:rsidRPr="003240C9">
        <w:rPr>
          <w:sz w:val="22"/>
          <w:szCs w:val="22"/>
        </w:rPr>
        <w:t xml:space="preserve"> </w:t>
      </w:r>
    </w:p>
    <w:p w14:paraId="6548D298" w14:textId="77777777" w:rsidR="00995380" w:rsidRDefault="00995380" w:rsidP="009F2924">
      <w:pPr>
        <w:autoSpaceDE w:val="0"/>
        <w:autoSpaceDN w:val="0"/>
        <w:adjustRightInd w:val="0"/>
        <w:ind w:left="1170" w:hanging="270"/>
        <w:rPr>
          <w:strike/>
          <w:sz w:val="22"/>
          <w:szCs w:val="22"/>
        </w:rPr>
      </w:pPr>
    </w:p>
    <w:p w14:paraId="35C3F65F" w14:textId="77777777" w:rsidR="00995380" w:rsidRDefault="001A1296" w:rsidP="009F2924">
      <w:pPr>
        <w:autoSpaceDE w:val="0"/>
        <w:autoSpaceDN w:val="0"/>
        <w:adjustRightInd w:val="0"/>
        <w:ind w:left="1170" w:hanging="270"/>
        <w:rPr>
          <w:sz w:val="22"/>
          <w:szCs w:val="22"/>
        </w:rPr>
      </w:pPr>
      <w:r w:rsidRPr="002555DD">
        <w:rPr>
          <w:strike/>
          <w:sz w:val="22"/>
          <w:szCs w:val="22"/>
        </w:rPr>
        <w:lastRenderedPageBreak/>
        <w:t>e</w:t>
      </w:r>
      <w:r w:rsidRPr="002555DD">
        <w:rPr>
          <w:sz w:val="22"/>
          <w:szCs w:val="22"/>
        </w:rPr>
        <w:t xml:space="preserve">.  </w:t>
      </w:r>
      <w:r w:rsidR="00464A16" w:rsidRPr="009F2924">
        <w:rPr>
          <w:sz w:val="22"/>
          <w:szCs w:val="22"/>
        </w:rPr>
        <w:t>U</w:t>
      </w:r>
      <w:r w:rsidRPr="009F2924">
        <w:rPr>
          <w:sz w:val="22"/>
          <w:szCs w:val="22"/>
        </w:rPr>
        <w:t>TVs will be operated in accordance with all rules of the road.</w:t>
      </w:r>
      <w:r w:rsidRPr="002555DD">
        <w:rPr>
          <w:sz w:val="22"/>
          <w:szCs w:val="22"/>
        </w:rPr>
        <w:t xml:space="preserve">  </w:t>
      </w:r>
    </w:p>
    <w:p w14:paraId="39CF7C98" w14:textId="77777777" w:rsidR="00995380" w:rsidRDefault="00995380" w:rsidP="00995380">
      <w:pPr>
        <w:autoSpaceDE w:val="0"/>
        <w:autoSpaceDN w:val="0"/>
        <w:adjustRightInd w:val="0"/>
        <w:ind w:left="1170"/>
        <w:rPr>
          <w:i/>
          <w:iCs/>
          <w:sz w:val="22"/>
          <w:szCs w:val="22"/>
        </w:rPr>
      </w:pPr>
    </w:p>
    <w:p w14:paraId="67EBA424" w14:textId="77777777" w:rsidR="00851ADE" w:rsidRPr="00995380" w:rsidRDefault="001A1296" w:rsidP="00995380">
      <w:pPr>
        <w:autoSpaceDE w:val="0"/>
        <w:autoSpaceDN w:val="0"/>
        <w:adjustRightInd w:val="0"/>
        <w:ind w:left="1170"/>
        <w:rPr>
          <w:i/>
          <w:iCs/>
          <w:strike/>
          <w:sz w:val="22"/>
          <w:szCs w:val="22"/>
        </w:rPr>
      </w:pPr>
      <w:r w:rsidRPr="00995380">
        <w:rPr>
          <w:i/>
          <w:iCs/>
          <w:sz w:val="22"/>
          <w:szCs w:val="22"/>
        </w:rPr>
        <w:t xml:space="preserve">While in the performance of law enforcement duties, </w:t>
      </w:r>
      <w:r w:rsidR="00464A16" w:rsidRPr="00995380">
        <w:rPr>
          <w:i/>
          <w:iCs/>
          <w:sz w:val="22"/>
          <w:szCs w:val="22"/>
        </w:rPr>
        <w:t>U</w:t>
      </w:r>
      <w:r w:rsidRPr="00995380">
        <w:rPr>
          <w:i/>
          <w:iCs/>
          <w:sz w:val="22"/>
          <w:szCs w:val="22"/>
        </w:rPr>
        <w:t>TVs will be operated in accordance with OCGA 40-6-6, 40-8-91.1, and any other applicable codes.</w:t>
      </w:r>
    </w:p>
    <w:p w14:paraId="5604D983" w14:textId="77777777" w:rsidR="00ED361F" w:rsidRPr="003240C9" w:rsidRDefault="00ED361F" w:rsidP="001A1296">
      <w:pPr>
        <w:autoSpaceDE w:val="0"/>
        <w:autoSpaceDN w:val="0"/>
        <w:adjustRightInd w:val="0"/>
        <w:ind w:left="1170" w:hanging="270"/>
        <w:rPr>
          <w:sz w:val="22"/>
          <w:szCs w:val="22"/>
        </w:rPr>
      </w:pPr>
    </w:p>
    <w:p w14:paraId="131947AA" w14:textId="77777777" w:rsidR="009F6272" w:rsidRPr="003240C9" w:rsidRDefault="009F6272" w:rsidP="009F6272">
      <w:pPr>
        <w:pStyle w:val="QuickA"/>
        <w:numPr>
          <w:ilvl w:val="0"/>
          <w:numId w:val="0"/>
        </w:numPr>
        <w:tabs>
          <w:tab w:val="left" w:pos="-1440"/>
        </w:tabs>
        <w:ind w:left="360"/>
        <w:rPr>
          <w:bCs/>
          <w:sz w:val="22"/>
          <w:szCs w:val="22"/>
        </w:rPr>
      </w:pPr>
    </w:p>
    <w:p w14:paraId="4BDF0CC3" w14:textId="77777777" w:rsidR="00AF33C3" w:rsidRPr="0025127F" w:rsidRDefault="00AF33C3" w:rsidP="00AF33C3">
      <w:pPr>
        <w:pStyle w:val="QuickA"/>
        <w:numPr>
          <w:ilvl w:val="0"/>
          <w:numId w:val="0"/>
        </w:numPr>
        <w:tabs>
          <w:tab w:val="left" w:pos="-1440"/>
        </w:tabs>
        <w:ind w:left="360"/>
        <w:rPr>
          <w:bCs/>
          <w:sz w:val="22"/>
        </w:rPr>
      </w:pPr>
      <w:r w:rsidRPr="0025127F">
        <w:rPr>
          <w:bCs/>
          <w:sz w:val="22"/>
        </w:rPr>
        <w:t xml:space="preserve">E.  </w:t>
      </w:r>
      <w:r w:rsidR="0025127F">
        <w:rPr>
          <w:bCs/>
          <w:sz w:val="22"/>
        </w:rPr>
        <w:t>U</w:t>
      </w:r>
      <w:r w:rsidRPr="0025127F">
        <w:rPr>
          <w:bCs/>
          <w:sz w:val="22"/>
        </w:rPr>
        <w:t xml:space="preserve">TV Equipment – </w:t>
      </w:r>
      <w:r w:rsidR="0025127F">
        <w:rPr>
          <w:bCs/>
          <w:sz w:val="22"/>
        </w:rPr>
        <w:t>U</w:t>
      </w:r>
      <w:r w:rsidRPr="0025127F">
        <w:rPr>
          <w:bCs/>
          <w:sz w:val="22"/>
        </w:rPr>
        <w:t>TVs used by the department for law enforcement purposes will be equipped, at a minimum, with:</w:t>
      </w:r>
    </w:p>
    <w:p w14:paraId="46F98409" w14:textId="77777777" w:rsidR="00AF33C3" w:rsidRPr="0025127F" w:rsidRDefault="00AF33C3" w:rsidP="00AF33C3">
      <w:pPr>
        <w:pStyle w:val="QuickA"/>
        <w:numPr>
          <w:ilvl w:val="0"/>
          <w:numId w:val="0"/>
        </w:numPr>
        <w:tabs>
          <w:tab w:val="left" w:pos="-1440"/>
        </w:tabs>
        <w:ind w:left="360"/>
        <w:rPr>
          <w:bCs/>
          <w:sz w:val="22"/>
        </w:rPr>
      </w:pPr>
    </w:p>
    <w:p w14:paraId="6D4B1606" w14:textId="77777777" w:rsidR="00AF33C3" w:rsidRPr="0025127F" w:rsidRDefault="00AF33C3" w:rsidP="00AF33C3">
      <w:pPr>
        <w:pStyle w:val="QuickA"/>
        <w:numPr>
          <w:ilvl w:val="0"/>
          <w:numId w:val="27"/>
        </w:numPr>
        <w:tabs>
          <w:tab w:val="left" w:pos="-1440"/>
        </w:tabs>
        <w:rPr>
          <w:bCs/>
          <w:sz w:val="22"/>
        </w:rPr>
      </w:pPr>
      <w:r w:rsidRPr="0025127F">
        <w:rPr>
          <w:bCs/>
          <w:sz w:val="22"/>
        </w:rPr>
        <w:t>Emergency equipment, including blue lights, siren, and radio.</w:t>
      </w:r>
    </w:p>
    <w:p w14:paraId="7498CC54" w14:textId="0557B62E" w:rsidR="00AF33C3" w:rsidRPr="0025127F" w:rsidRDefault="00AF33C3" w:rsidP="00AF33C3">
      <w:pPr>
        <w:pStyle w:val="QuickA"/>
        <w:numPr>
          <w:ilvl w:val="0"/>
          <w:numId w:val="27"/>
        </w:numPr>
        <w:tabs>
          <w:tab w:val="left" w:pos="-1440"/>
        </w:tabs>
        <w:rPr>
          <w:bCs/>
          <w:sz w:val="22"/>
        </w:rPr>
      </w:pPr>
      <w:r w:rsidRPr="0025127F">
        <w:rPr>
          <w:bCs/>
          <w:sz w:val="22"/>
        </w:rPr>
        <w:t>Headlights, taillights/</w:t>
      </w:r>
      <w:r w:rsidR="00562389">
        <w:rPr>
          <w:bCs/>
          <w:sz w:val="22"/>
        </w:rPr>
        <w:t>brake lights</w:t>
      </w:r>
      <w:r w:rsidRPr="0025127F">
        <w:rPr>
          <w:bCs/>
          <w:sz w:val="22"/>
        </w:rPr>
        <w:t>, and turn signals</w:t>
      </w:r>
    </w:p>
    <w:p w14:paraId="24E39EF0" w14:textId="77777777" w:rsidR="00AF33C3" w:rsidRPr="0025127F" w:rsidRDefault="00AF33C3" w:rsidP="0025127F">
      <w:pPr>
        <w:pStyle w:val="QuickA"/>
        <w:numPr>
          <w:ilvl w:val="0"/>
          <w:numId w:val="27"/>
        </w:numPr>
        <w:tabs>
          <w:tab w:val="left" w:pos="-1440"/>
        </w:tabs>
        <w:rPr>
          <w:bCs/>
          <w:sz w:val="22"/>
        </w:rPr>
      </w:pPr>
      <w:r w:rsidRPr="0025127F">
        <w:rPr>
          <w:bCs/>
          <w:sz w:val="22"/>
        </w:rPr>
        <w:t>Fire extinguisher</w:t>
      </w:r>
    </w:p>
    <w:p w14:paraId="4B5530BB" w14:textId="77777777" w:rsidR="00C663F5" w:rsidRPr="003240C9" w:rsidRDefault="00C663F5" w:rsidP="00C663F5">
      <w:pPr>
        <w:pStyle w:val="QuickA"/>
        <w:numPr>
          <w:ilvl w:val="0"/>
          <w:numId w:val="0"/>
        </w:numPr>
        <w:tabs>
          <w:tab w:val="left" w:pos="-1440"/>
        </w:tabs>
        <w:ind w:left="1440" w:hanging="720"/>
        <w:rPr>
          <w:bCs/>
          <w:sz w:val="22"/>
        </w:rPr>
      </w:pPr>
    </w:p>
    <w:p w14:paraId="1E3B6415" w14:textId="77777777" w:rsidR="00C663F5" w:rsidRPr="003240C9" w:rsidRDefault="00C663F5" w:rsidP="00C663F5">
      <w:pPr>
        <w:pStyle w:val="QuickA"/>
        <w:numPr>
          <w:ilvl w:val="0"/>
          <w:numId w:val="0"/>
        </w:numPr>
        <w:tabs>
          <w:tab w:val="left" w:pos="-1440"/>
        </w:tabs>
        <w:ind w:left="1440" w:hanging="1080"/>
        <w:rPr>
          <w:bCs/>
          <w:sz w:val="22"/>
        </w:rPr>
      </w:pPr>
      <w:r w:rsidRPr="003240C9">
        <w:rPr>
          <w:bCs/>
          <w:sz w:val="22"/>
        </w:rPr>
        <w:t xml:space="preserve">Problems with </w:t>
      </w:r>
      <w:r w:rsidR="00464A16">
        <w:rPr>
          <w:bCs/>
          <w:sz w:val="22"/>
        </w:rPr>
        <w:t>U</w:t>
      </w:r>
      <w:r w:rsidRPr="003240C9">
        <w:rPr>
          <w:bCs/>
          <w:sz w:val="22"/>
        </w:rPr>
        <w:t xml:space="preserve">TV equipment should be brought to the attention of the </w:t>
      </w:r>
      <w:r w:rsidR="00464A16">
        <w:rPr>
          <w:bCs/>
          <w:sz w:val="22"/>
        </w:rPr>
        <w:t>Operations Officer</w:t>
      </w:r>
      <w:r w:rsidRPr="003240C9">
        <w:rPr>
          <w:bCs/>
          <w:sz w:val="22"/>
        </w:rPr>
        <w:t>.</w:t>
      </w:r>
    </w:p>
    <w:p w14:paraId="677B2D8D" w14:textId="77777777" w:rsidR="00AF33C3" w:rsidRPr="00464A16" w:rsidRDefault="00AF33C3" w:rsidP="00AF33C3">
      <w:pPr>
        <w:pStyle w:val="QuickA"/>
        <w:numPr>
          <w:ilvl w:val="0"/>
          <w:numId w:val="0"/>
        </w:numPr>
        <w:tabs>
          <w:tab w:val="left" w:pos="-1440"/>
        </w:tabs>
        <w:ind w:left="1440" w:hanging="720"/>
        <w:rPr>
          <w:bCs/>
          <w:strike/>
          <w:color w:val="FF0000"/>
          <w:sz w:val="22"/>
        </w:rPr>
      </w:pPr>
    </w:p>
    <w:p w14:paraId="7B8F75B3" w14:textId="77777777" w:rsidR="00AF33C3" w:rsidRPr="003240C9" w:rsidRDefault="00AF33C3" w:rsidP="009F6272">
      <w:pPr>
        <w:pStyle w:val="QuickA"/>
        <w:numPr>
          <w:ilvl w:val="0"/>
          <w:numId w:val="0"/>
        </w:numPr>
        <w:tabs>
          <w:tab w:val="left" w:pos="-1440"/>
        </w:tabs>
        <w:ind w:left="360"/>
        <w:rPr>
          <w:bCs/>
          <w:sz w:val="22"/>
        </w:rPr>
      </w:pPr>
    </w:p>
    <w:p w14:paraId="49A3616B" w14:textId="77777777" w:rsidR="001A1296" w:rsidRPr="003240C9" w:rsidRDefault="00AF33C3" w:rsidP="009F6272">
      <w:pPr>
        <w:pStyle w:val="QuickA"/>
        <w:numPr>
          <w:ilvl w:val="0"/>
          <w:numId w:val="0"/>
        </w:numPr>
        <w:tabs>
          <w:tab w:val="left" w:pos="-1440"/>
        </w:tabs>
        <w:ind w:left="360"/>
        <w:rPr>
          <w:bCs/>
          <w:sz w:val="22"/>
        </w:rPr>
      </w:pPr>
      <w:r w:rsidRPr="003240C9">
        <w:rPr>
          <w:bCs/>
          <w:sz w:val="22"/>
        </w:rPr>
        <w:t>F</w:t>
      </w:r>
      <w:r w:rsidR="001A1296" w:rsidRPr="003240C9">
        <w:rPr>
          <w:bCs/>
          <w:sz w:val="22"/>
        </w:rPr>
        <w:t xml:space="preserve">.  Operator Training – </w:t>
      </w:r>
    </w:p>
    <w:p w14:paraId="1BDD166C" w14:textId="77777777" w:rsidR="001A1296" w:rsidRPr="003240C9" w:rsidRDefault="001A1296" w:rsidP="009F6272">
      <w:pPr>
        <w:pStyle w:val="QuickA"/>
        <w:numPr>
          <w:ilvl w:val="0"/>
          <w:numId w:val="0"/>
        </w:numPr>
        <w:tabs>
          <w:tab w:val="left" w:pos="-1440"/>
        </w:tabs>
        <w:ind w:left="360"/>
        <w:rPr>
          <w:bCs/>
          <w:sz w:val="22"/>
        </w:rPr>
      </w:pPr>
    </w:p>
    <w:p w14:paraId="0BB1EAD4" w14:textId="77777777" w:rsidR="00BC4D33" w:rsidRPr="003240C9" w:rsidRDefault="001A1296" w:rsidP="00BC4D33">
      <w:pPr>
        <w:pStyle w:val="QuickA"/>
        <w:numPr>
          <w:ilvl w:val="0"/>
          <w:numId w:val="0"/>
        </w:numPr>
        <w:tabs>
          <w:tab w:val="left" w:pos="-1440"/>
        </w:tabs>
        <w:ind w:left="900" w:hanging="270"/>
        <w:rPr>
          <w:bCs/>
          <w:sz w:val="22"/>
        </w:rPr>
      </w:pPr>
      <w:r w:rsidRPr="003240C9">
        <w:rPr>
          <w:bCs/>
          <w:sz w:val="22"/>
        </w:rPr>
        <w:t xml:space="preserve">1.  </w:t>
      </w:r>
      <w:r w:rsidR="00BC4D33" w:rsidRPr="003240C9">
        <w:rPr>
          <w:bCs/>
          <w:sz w:val="22"/>
        </w:rPr>
        <w:t xml:space="preserve">Prior to operating a department </w:t>
      </w:r>
      <w:r w:rsidR="00464A16">
        <w:rPr>
          <w:bCs/>
          <w:sz w:val="22"/>
        </w:rPr>
        <w:t>U</w:t>
      </w:r>
      <w:r w:rsidR="00BC4D33" w:rsidRPr="003240C9">
        <w:rPr>
          <w:bCs/>
          <w:sz w:val="22"/>
        </w:rPr>
        <w:t xml:space="preserve">TV, officers must be trained in the operation of department </w:t>
      </w:r>
      <w:r w:rsidR="00464A16">
        <w:rPr>
          <w:bCs/>
          <w:sz w:val="22"/>
        </w:rPr>
        <w:t>U</w:t>
      </w:r>
      <w:r w:rsidR="00BC4D33" w:rsidRPr="003240C9">
        <w:rPr>
          <w:bCs/>
          <w:sz w:val="22"/>
        </w:rPr>
        <w:t xml:space="preserve">TVs in a manner as prescribed by the Chief of Police.  Untrained officers will not be allowed to operate department </w:t>
      </w:r>
      <w:r w:rsidR="00464A16">
        <w:rPr>
          <w:bCs/>
          <w:sz w:val="22"/>
        </w:rPr>
        <w:t>U</w:t>
      </w:r>
      <w:r w:rsidR="00BC4D33" w:rsidRPr="003240C9">
        <w:rPr>
          <w:bCs/>
          <w:sz w:val="22"/>
        </w:rPr>
        <w:t>TVs.</w:t>
      </w:r>
    </w:p>
    <w:p w14:paraId="438A8655" w14:textId="77777777" w:rsidR="00BC4D33" w:rsidRPr="003240C9" w:rsidRDefault="00BC4D33" w:rsidP="001A1296">
      <w:pPr>
        <w:pStyle w:val="QuickA"/>
        <w:numPr>
          <w:ilvl w:val="0"/>
          <w:numId w:val="0"/>
        </w:numPr>
        <w:tabs>
          <w:tab w:val="left" w:pos="-1440"/>
        </w:tabs>
        <w:ind w:left="360" w:firstLine="270"/>
        <w:rPr>
          <w:bCs/>
          <w:sz w:val="22"/>
        </w:rPr>
      </w:pPr>
    </w:p>
    <w:p w14:paraId="34503103" w14:textId="597C4225" w:rsidR="009F6272" w:rsidRPr="003240C9" w:rsidRDefault="00BC4D33" w:rsidP="001E4037">
      <w:pPr>
        <w:pStyle w:val="QuickA"/>
        <w:numPr>
          <w:ilvl w:val="0"/>
          <w:numId w:val="0"/>
        </w:numPr>
        <w:tabs>
          <w:tab w:val="left" w:pos="-1440"/>
        </w:tabs>
        <w:ind w:left="900" w:hanging="270"/>
        <w:rPr>
          <w:sz w:val="22"/>
        </w:rPr>
      </w:pPr>
      <w:r w:rsidRPr="003240C9">
        <w:rPr>
          <w:bCs/>
          <w:sz w:val="22"/>
        </w:rPr>
        <w:t xml:space="preserve">2.  </w:t>
      </w:r>
      <w:r w:rsidR="001E4037" w:rsidRPr="003240C9">
        <w:rPr>
          <w:bCs/>
          <w:sz w:val="22"/>
        </w:rPr>
        <w:t xml:space="preserve">While there are no minimum qualifications required, officers who desire to be trained </w:t>
      </w:r>
      <w:r w:rsidR="002A5E9A" w:rsidRPr="003240C9">
        <w:rPr>
          <w:bCs/>
          <w:sz w:val="22"/>
        </w:rPr>
        <w:t>should</w:t>
      </w:r>
      <w:r w:rsidR="001E4037" w:rsidRPr="003240C9">
        <w:rPr>
          <w:bCs/>
          <w:sz w:val="22"/>
        </w:rPr>
        <w:t xml:space="preserve"> have prior experience with </w:t>
      </w:r>
      <w:r w:rsidR="00464A16">
        <w:rPr>
          <w:bCs/>
          <w:sz w:val="22"/>
        </w:rPr>
        <w:t>U</w:t>
      </w:r>
      <w:r w:rsidR="001E4037" w:rsidRPr="003240C9">
        <w:rPr>
          <w:bCs/>
          <w:sz w:val="22"/>
        </w:rPr>
        <w:t>TVs</w:t>
      </w:r>
      <w:r w:rsidR="009F2924">
        <w:rPr>
          <w:bCs/>
          <w:sz w:val="22"/>
        </w:rPr>
        <w:t xml:space="preserve">. </w:t>
      </w:r>
      <w:r w:rsidR="001E4037" w:rsidRPr="003240C9">
        <w:rPr>
          <w:bCs/>
          <w:sz w:val="22"/>
        </w:rPr>
        <w:t xml:space="preserve">Potential operators must be </w:t>
      </w:r>
      <w:r w:rsidR="009F6272" w:rsidRPr="003240C9">
        <w:rPr>
          <w:sz w:val="22"/>
        </w:rPr>
        <w:t>extremely safety conscious</w:t>
      </w:r>
      <w:r w:rsidR="001E4037" w:rsidRPr="003240C9">
        <w:rPr>
          <w:sz w:val="22"/>
        </w:rPr>
        <w:t>, h</w:t>
      </w:r>
      <w:r w:rsidR="009F6272" w:rsidRPr="003240C9">
        <w:rPr>
          <w:sz w:val="22"/>
        </w:rPr>
        <w:t xml:space="preserve">ave the ability to control </w:t>
      </w:r>
      <w:r w:rsidR="00562389">
        <w:rPr>
          <w:sz w:val="22"/>
        </w:rPr>
        <w:t>a</w:t>
      </w:r>
      <w:r w:rsidR="001E4037" w:rsidRPr="003240C9">
        <w:rPr>
          <w:sz w:val="22"/>
        </w:rPr>
        <w:t xml:space="preserve"> </w:t>
      </w:r>
      <w:r w:rsidR="00464A16">
        <w:rPr>
          <w:sz w:val="22"/>
        </w:rPr>
        <w:t>U</w:t>
      </w:r>
      <w:r w:rsidR="001E4037" w:rsidRPr="003240C9">
        <w:rPr>
          <w:sz w:val="22"/>
        </w:rPr>
        <w:t xml:space="preserve">TV, </w:t>
      </w:r>
      <w:r w:rsidR="00562389">
        <w:rPr>
          <w:sz w:val="22"/>
        </w:rPr>
        <w:t>pay</w:t>
      </w:r>
      <w:r w:rsidR="009F6272" w:rsidRPr="003240C9">
        <w:rPr>
          <w:sz w:val="22"/>
        </w:rPr>
        <w:t xml:space="preserve"> a</w:t>
      </w:r>
      <w:r w:rsidR="001E4037" w:rsidRPr="003240C9">
        <w:rPr>
          <w:sz w:val="22"/>
        </w:rPr>
        <w:t>ttention to detail, and u</w:t>
      </w:r>
      <w:r w:rsidR="009F6272" w:rsidRPr="003240C9">
        <w:rPr>
          <w:sz w:val="22"/>
        </w:rPr>
        <w:t xml:space="preserve">nderstand the risks associated with </w:t>
      </w:r>
      <w:r w:rsidR="00464A16">
        <w:rPr>
          <w:sz w:val="22"/>
        </w:rPr>
        <w:t xml:space="preserve">operating </w:t>
      </w:r>
      <w:r w:rsidR="00562389">
        <w:rPr>
          <w:sz w:val="22"/>
        </w:rPr>
        <w:t>a</w:t>
      </w:r>
      <w:r w:rsidR="001E4037" w:rsidRPr="003240C9">
        <w:rPr>
          <w:sz w:val="22"/>
        </w:rPr>
        <w:t xml:space="preserve"> </w:t>
      </w:r>
      <w:r w:rsidR="00464A16">
        <w:rPr>
          <w:sz w:val="22"/>
        </w:rPr>
        <w:t>U</w:t>
      </w:r>
      <w:r w:rsidR="001E4037" w:rsidRPr="003240C9">
        <w:rPr>
          <w:sz w:val="22"/>
        </w:rPr>
        <w:t xml:space="preserve">TV. </w:t>
      </w:r>
    </w:p>
    <w:p w14:paraId="03751A88" w14:textId="77777777" w:rsidR="009F6272" w:rsidRPr="003240C9" w:rsidRDefault="009F6272" w:rsidP="009F6272">
      <w:pPr>
        <w:ind w:left="720"/>
        <w:rPr>
          <w:b/>
          <w:bCs/>
          <w:sz w:val="22"/>
          <w:u w:val="single"/>
        </w:rPr>
      </w:pPr>
    </w:p>
    <w:p w14:paraId="3E879019" w14:textId="77777777" w:rsidR="00AF33C3" w:rsidRPr="003240C9" w:rsidRDefault="00AF33C3" w:rsidP="00AF33C3">
      <w:pPr>
        <w:pStyle w:val="QuickA"/>
        <w:numPr>
          <w:ilvl w:val="0"/>
          <w:numId w:val="0"/>
        </w:numPr>
        <w:tabs>
          <w:tab w:val="left" w:pos="-1440"/>
        </w:tabs>
        <w:ind w:left="360"/>
        <w:rPr>
          <w:bCs/>
          <w:sz w:val="22"/>
        </w:rPr>
      </w:pPr>
      <w:r w:rsidRPr="003240C9">
        <w:rPr>
          <w:bCs/>
          <w:sz w:val="22"/>
        </w:rPr>
        <w:t xml:space="preserve">G.  Operator Procedures – </w:t>
      </w:r>
      <w:r w:rsidR="00C663F5" w:rsidRPr="003240C9">
        <w:rPr>
          <w:bCs/>
          <w:sz w:val="22"/>
        </w:rPr>
        <w:t xml:space="preserve"> </w:t>
      </w:r>
    </w:p>
    <w:p w14:paraId="71AFEDDD" w14:textId="77777777" w:rsidR="00AF33C3" w:rsidRPr="003240C9" w:rsidRDefault="00AF33C3" w:rsidP="00AF33C3">
      <w:pPr>
        <w:pStyle w:val="QuickA"/>
        <w:numPr>
          <w:ilvl w:val="0"/>
          <w:numId w:val="0"/>
        </w:numPr>
        <w:tabs>
          <w:tab w:val="left" w:pos="-1440"/>
        </w:tabs>
        <w:ind w:left="360"/>
        <w:rPr>
          <w:bCs/>
          <w:sz w:val="22"/>
        </w:rPr>
      </w:pPr>
    </w:p>
    <w:p w14:paraId="05452EE0" w14:textId="77777777" w:rsidR="00AF33C3" w:rsidRPr="003240C9" w:rsidRDefault="00AF33C3" w:rsidP="00C663F5">
      <w:pPr>
        <w:pStyle w:val="QuickA"/>
        <w:numPr>
          <w:ilvl w:val="0"/>
          <w:numId w:val="0"/>
        </w:numPr>
        <w:tabs>
          <w:tab w:val="left" w:pos="-1440"/>
        </w:tabs>
        <w:ind w:left="1080" w:hanging="270"/>
        <w:rPr>
          <w:bCs/>
          <w:sz w:val="22"/>
        </w:rPr>
      </w:pPr>
      <w:r w:rsidRPr="003240C9">
        <w:rPr>
          <w:bCs/>
          <w:sz w:val="22"/>
        </w:rPr>
        <w:t xml:space="preserve">1.  </w:t>
      </w:r>
      <w:r w:rsidR="00C663F5" w:rsidRPr="003240C9">
        <w:rPr>
          <w:bCs/>
          <w:sz w:val="22"/>
        </w:rPr>
        <w:t xml:space="preserve">Pre-Ride Procedures – each operator will be knowledgeable of department </w:t>
      </w:r>
      <w:r w:rsidR="00464A16">
        <w:rPr>
          <w:bCs/>
          <w:sz w:val="22"/>
        </w:rPr>
        <w:t>U</w:t>
      </w:r>
      <w:r w:rsidR="00C663F5" w:rsidRPr="003240C9">
        <w:rPr>
          <w:bCs/>
          <w:sz w:val="22"/>
        </w:rPr>
        <w:t xml:space="preserve">TVs and the safety procedures associated with them.  Prior to </w:t>
      </w:r>
      <w:r w:rsidR="00464A16">
        <w:rPr>
          <w:bCs/>
          <w:sz w:val="22"/>
        </w:rPr>
        <w:t>U</w:t>
      </w:r>
      <w:r w:rsidR="00C663F5" w:rsidRPr="003240C9">
        <w:rPr>
          <w:bCs/>
          <w:sz w:val="22"/>
        </w:rPr>
        <w:t xml:space="preserve">TV patrol, the operator must perform a pre-ride inspection of the </w:t>
      </w:r>
      <w:r w:rsidR="00464A16">
        <w:rPr>
          <w:bCs/>
          <w:sz w:val="22"/>
        </w:rPr>
        <w:t>U</w:t>
      </w:r>
      <w:r w:rsidR="00C663F5" w:rsidRPr="003240C9">
        <w:rPr>
          <w:bCs/>
          <w:sz w:val="22"/>
        </w:rPr>
        <w:t>TV</w:t>
      </w:r>
      <w:r w:rsidR="00464A16">
        <w:rPr>
          <w:bCs/>
          <w:sz w:val="22"/>
        </w:rPr>
        <w:t>:</w:t>
      </w:r>
      <w:r w:rsidR="00C663F5" w:rsidRPr="003240C9">
        <w:rPr>
          <w:bCs/>
          <w:sz w:val="22"/>
        </w:rPr>
        <w:t xml:space="preserve"> </w:t>
      </w:r>
    </w:p>
    <w:p w14:paraId="4A23F6F4" w14:textId="77777777" w:rsidR="009F2924" w:rsidRDefault="009F2924" w:rsidP="009F2924">
      <w:pPr>
        <w:pStyle w:val="QuickA"/>
        <w:numPr>
          <w:ilvl w:val="0"/>
          <w:numId w:val="0"/>
        </w:numPr>
        <w:tabs>
          <w:tab w:val="left" w:pos="-1440"/>
        </w:tabs>
        <w:ind w:left="1530"/>
        <w:rPr>
          <w:bCs/>
          <w:sz w:val="22"/>
        </w:rPr>
      </w:pPr>
    </w:p>
    <w:p w14:paraId="60C5D597" w14:textId="77777777" w:rsidR="00C663F5" w:rsidRPr="00464A16" w:rsidRDefault="00C663F5" w:rsidP="00C663F5">
      <w:pPr>
        <w:pStyle w:val="QuickA"/>
        <w:numPr>
          <w:ilvl w:val="0"/>
          <w:numId w:val="29"/>
        </w:numPr>
        <w:tabs>
          <w:tab w:val="left" w:pos="-1440"/>
        </w:tabs>
        <w:rPr>
          <w:bCs/>
          <w:sz w:val="22"/>
        </w:rPr>
      </w:pPr>
      <w:r w:rsidRPr="00464A16">
        <w:rPr>
          <w:bCs/>
          <w:sz w:val="22"/>
        </w:rPr>
        <w:t>Tires and wheels (air pressure, condition,</w:t>
      </w:r>
      <w:r w:rsidR="00464A16">
        <w:rPr>
          <w:bCs/>
          <w:sz w:val="22"/>
        </w:rPr>
        <w:t xml:space="preserve"> </w:t>
      </w:r>
      <w:r w:rsidRPr="00464A16">
        <w:rPr>
          <w:bCs/>
          <w:sz w:val="22"/>
        </w:rPr>
        <w:t>lug nuts, etc.)</w:t>
      </w:r>
    </w:p>
    <w:p w14:paraId="209FF1BA" w14:textId="77777777" w:rsidR="00C663F5" w:rsidRPr="00464A16" w:rsidRDefault="00C663F5" w:rsidP="00C663F5">
      <w:pPr>
        <w:pStyle w:val="QuickA"/>
        <w:numPr>
          <w:ilvl w:val="0"/>
          <w:numId w:val="29"/>
        </w:numPr>
        <w:tabs>
          <w:tab w:val="left" w:pos="-1440"/>
        </w:tabs>
        <w:rPr>
          <w:bCs/>
          <w:sz w:val="22"/>
        </w:rPr>
      </w:pPr>
      <w:r w:rsidRPr="00464A16">
        <w:rPr>
          <w:bCs/>
          <w:sz w:val="22"/>
        </w:rPr>
        <w:t>Controls (location, operation, throttle, brakes, shifter)</w:t>
      </w:r>
    </w:p>
    <w:p w14:paraId="33092751" w14:textId="77777777" w:rsidR="00C663F5" w:rsidRPr="00464A16" w:rsidRDefault="00C663F5" w:rsidP="00C663F5">
      <w:pPr>
        <w:pStyle w:val="QuickA"/>
        <w:numPr>
          <w:ilvl w:val="0"/>
          <w:numId w:val="29"/>
        </w:numPr>
        <w:tabs>
          <w:tab w:val="left" w:pos="-1440"/>
        </w:tabs>
        <w:rPr>
          <w:bCs/>
          <w:sz w:val="22"/>
        </w:rPr>
      </w:pPr>
      <w:r w:rsidRPr="00464A16">
        <w:rPr>
          <w:bCs/>
          <w:sz w:val="22"/>
        </w:rPr>
        <w:t>Lights and electrics (Ignition switch, engine stop, lights)</w:t>
      </w:r>
    </w:p>
    <w:p w14:paraId="0136117E" w14:textId="77777777" w:rsidR="00C663F5" w:rsidRPr="00464A16" w:rsidRDefault="00C663F5" w:rsidP="00C663F5">
      <w:pPr>
        <w:pStyle w:val="QuickA"/>
        <w:numPr>
          <w:ilvl w:val="0"/>
          <w:numId w:val="29"/>
        </w:numPr>
        <w:tabs>
          <w:tab w:val="left" w:pos="-1440"/>
        </w:tabs>
        <w:rPr>
          <w:bCs/>
          <w:sz w:val="22"/>
        </w:rPr>
      </w:pPr>
      <w:r w:rsidRPr="00464A16">
        <w:rPr>
          <w:bCs/>
          <w:sz w:val="22"/>
        </w:rPr>
        <w:t>Oil and Fuel (levels)</w:t>
      </w:r>
    </w:p>
    <w:p w14:paraId="1249B1B1" w14:textId="77777777" w:rsidR="00C663F5" w:rsidRPr="00464A16" w:rsidRDefault="00C663F5" w:rsidP="009F2924">
      <w:pPr>
        <w:pStyle w:val="QuickA"/>
        <w:numPr>
          <w:ilvl w:val="0"/>
          <w:numId w:val="0"/>
        </w:numPr>
        <w:tabs>
          <w:tab w:val="left" w:pos="-1440"/>
        </w:tabs>
        <w:ind w:left="1530"/>
        <w:rPr>
          <w:bCs/>
          <w:strike/>
          <w:color w:val="FF0000"/>
          <w:sz w:val="22"/>
        </w:rPr>
      </w:pPr>
    </w:p>
    <w:p w14:paraId="30329F81" w14:textId="77777777" w:rsidR="002A5E9A" w:rsidRPr="003240C9" w:rsidRDefault="002A5E9A" w:rsidP="002A5E9A">
      <w:pPr>
        <w:pStyle w:val="QuickA"/>
        <w:numPr>
          <w:ilvl w:val="0"/>
          <w:numId w:val="0"/>
        </w:numPr>
        <w:tabs>
          <w:tab w:val="left" w:pos="-1440"/>
        </w:tabs>
        <w:ind w:left="1440" w:hanging="720"/>
        <w:rPr>
          <w:bCs/>
          <w:sz w:val="22"/>
        </w:rPr>
      </w:pPr>
    </w:p>
    <w:p w14:paraId="211DF2CA" w14:textId="77777777" w:rsidR="00C663F5" w:rsidRPr="003240C9" w:rsidRDefault="002A5E9A" w:rsidP="002A5E9A">
      <w:pPr>
        <w:pStyle w:val="QuickA"/>
        <w:numPr>
          <w:ilvl w:val="0"/>
          <w:numId w:val="0"/>
        </w:numPr>
        <w:tabs>
          <w:tab w:val="left" w:pos="-1440"/>
        </w:tabs>
        <w:ind w:left="1080"/>
        <w:rPr>
          <w:bCs/>
          <w:sz w:val="22"/>
        </w:rPr>
      </w:pPr>
      <w:r w:rsidRPr="003240C9">
        <w:rPr>
          <w:bCs/>
          <w:sz w:val="22"/>
        </w:rPr>
        <w:t>Problems noted will be reported to the</w:t>
      </w:r>
      <w:r w:rsidR="00914A22">
        <w:rPr>
          <w:bCs/>
          <w:sz w:val="22"/>
        </w:rPr>
        <w:t xml:space="preserve"> </w:t>
      </w:r>
      <w:r w:rsidR="00914A22" w:rsidRPr="009F2924">
        <w:rPr>
          <w:bCs/>
          <w:sz w:val="22"/>
        </w:rPr>
        <w:t>Operations Officer</w:t>
      </w:r>
      <w:r w:rsidRPr="003240C9">
        <w:rPr>
          <w:bCs/>
          <w:sz w:val="22"/>
        </w:rPr>
        <w:t xml:space="preserve">.  The </w:t>
      </w:r>
      <w:r w:rsidR="00914A22">
        <w:rPr>
          <w:bCs/>
          <w:sz w:val="22"/>
        </w:rPr>
        <w:t>U</w:t>
      </w:r>
      <w:r w:rsidRPr="003240C9">
        <w:rPr>
          <w:bCs/>
          <w:sz w:val="22"/>
        </w:rPr>
        <w:t>TV will not be operated if any condition exists which could damage the vehicle or affect the safe operation of the unit.</w:t>
      </w:r>
    </w:p>
    <w:p w14:paraId="14F80631" w14:textId="77777777" w:rsidR="00532895" w:rsidRDefault="00532895" w:rsidP="009F2924">
      <w:pPr>
        <w:rPr>
          <w:bCs/>
          <w:sz w:val="22"/>
        </w:rPr>
      </w:pPr>
    </w:p>
    <w:p w14:paraId="0A12369F" w14:textId="77777777" w:rsidR="009F2924" w:rsidRPr="003240C9" w:rsidRDefault="009F2924" w:rsidP="009F2924">
      <w:pPr>
        <w:rPr>
          <w:bCs/>
          <w:sz w:val="22"/>
        </w:rPr>
      </w:pPr>
    </w:p>
    <w:p w14:paraId="77C61F0E" w14:textId="77777777" w:rsidR="00532895" w:rsidRPr="003240C9" w:rsidRDefault="00532895" w:rsidP="00914A22">
      <w:pPr>
        <w:ind w:left="990"/>
        <w:rPr>
          <w:bCs/>
          <w:sz w:val="22"/>
        </w:rPr>
      </w:pPr>
      <w:r w:rsidRPr="003240C9">
        <w:rPr>
          <w:bCs/>
          <w:sz w:val="22"/>
        </w:rPr>
        <w:t xml:space="preserve">Operators will “tread lightly” at all times when operating department </w:t>
      </w:r>
      <w:r w:rsidR="0025127F">
        <w:rPr>
          <w:bCs/>
          <w:sz w:val="22"/>
        </w:rPr>
        <w:t>U</w:t>
      </w:r>
      <w:r w:rsidRPr="003240C9">
        <w:rPr>
          <w:bCs/>
          <w:sz w:val="22"/>
        </w:rPr>
        <w:t xml:space="preserve">TVs.  This means that the operator must be aware of his/her surroundings at all times, including the environment.  The </w:t>
      </w:r>
      <w:r w:rsidR="0025127F">
        <w:rPr>
          <w:bCs/>
          <w:sz w:val="22"/>
        </w:rPr>
        <w:t>U</w:t>
      </w:r>
      <w:r w:rsidRPr="003240C9">
        <w:rPr>
          <w:bCs/>
          <w:sz w:val="22"/>
        </w:rPr>
        <w:t xml:space="preserve">TV is an off-road vehicle; even equipped with street tires it is still designed for off-road use and will not react as a patrol vehicle does on the road.  Things like speed, handling, and </w:t>
      </w:r>
      <w:r w:rsidR="000530DB" w:rsidRPr="003240C9">
        <w:rPr>
          <w:bCs/>
          <w:sz w:val="22"/>
        </w:rPr>
        <w:t>steering/</w:t>
      </w:r>
      <w:r w:rsidRPr="003240C9">
        <w:rPr>
          <w:bCs/>
          <w:sz w:val="22"/>
        </w:rPr>
        <w:t>turning is different</w:t>
      </w:r>
      <w:r w:rsidR="000530DB" w:rsidRPr="003240C9">
        <w:rPr>
          <w:bCs/>
          <w:sz w:val="22"/>
        </w:rPr>
        <w:t xml:space="preserve"> and takes practice</w:t>
      </w:r>
      <w:r w:rsidRPr="003240C9">
        <w:rPr>
          <w:bCs/>
          <w:sz w:val="22"/>
        </w:rPr>
        <w:t>.</w:t>
      </w:r>
      <w:r w:rsidR="000530DB" w:rsidRPr="003240C9">
        <w:rPr>
          <w:bCs/>
          <w:sz w:val="22"/>
        </w:rPr>
        <w:t xml:space="preserve">  </w:t>
      </w:r>
    </w:p>
    <w:p w14:paraId="06A24181" w14:textId="77777777" w:rsidR="00532895" w:rsidRPr="003240C9" w:rsidRDefault="00532895" w:rsidP="00532895">
      <w:pPr>
        <w:ind w:left="990"/>
        <w:rPr>
          <w:bCs/>
          <w:sz w:val="22"/>
        </w:rPr>
      </w:pPr>
    </w:p>
    <w:p w14:paraId="19B7B2D4" w14:textId="77777777" w:rsidR="00532895" w:rsidRPr="009F2924" w:rsidRDefault="00532895" w:rsidP="00532895">
      <w:pPr>
        <w:ind w:left="990"/>
        <w:rPr>
          <w:b/>
          <w:i/>
          <w:iCs/>
          <w:sz w:val="22"/>
        </w:rPr>
      </w:pPr>
      <w:r w:rsidRPr="009F2924">
        <w:rPr>
          <w:b/>
          <w:i/>
          <w:iCs/>
          <w:sz w:val="22"/>
        </w:rPr>
        <w:lastRenderedPageBreak/>
        <w:t xml:space="preserve">Non-professional operation of the </w:t>
      </w:r>
      <w:r w:rsidR="00914A22" w:rsidRPr="009F2924">
        <w:rPr>
          <w:b/>
          <w:i/>
          <w:iCs/>
          <w:sz w:val="22"/>
        </w:rPr>
        <w:t>U</w:t>
      </w:r>
      <w:r w:rsidRPr="009F2924">
        <w:rPr>
          <w:b/>
          <w:i/>
          <w:iCs/>
          <w:sz w:val="22"/>
        </w:rPr>
        <w:t>TV and “horseplay” will not be tolerated</w:t>
      </w:r>
      <w:r w:rsidR="000530DB" w:rsidRPr="009F2924">
        <w:rPr>
          <w:b/>
          <w:i/>
          <w:iCs/>
          <w:sz w:val="22"/>
        </w:rPr>
        <w:t xml:space="preserve">, and may result in disciplinary action.  </w:t>
      </w:r>
    </w:p>
    <w:p w14:paraId="37543500" w14:textId="77777777" w:rsidR="000530DB" w:rsidRPr="003240C9" w:rsidRDefault="000530DB" w:rsidP="00532895">
      <w:pPr>
        <w:ind w:left="990"/>
        <w:rPr>
          <w:bCs/>
          <w:sz w:val="22"/>
        </w:rPr>
      </w:pPr>
    </w:p>
    <w:p w14:paraId="34820D81" w14:textId="77777777" w:rsidR="000530DB" w:rsidRPr="003240C9" w:rsidRDefault="00914A22" w:rsidP="000530DB">
      <w:pPr>
        <w:ind w:left="990" w:hanging="270"/>
        <w:rPr>
          <w:bCs/>
          <w:sz w:val="22"/>
        </w:rPr>
      </w:pPr>
      <w:r>
        <w:rPr>
          <w:bCs/>
          <w:sz w:val="22"/>
        </w:rPr>
        <w:t>2</w:t>
      </w:r>
      <w:r w:rsidR="000530DB" w:rsidRPr="003240C9">
        <w:rPr>
          <w:bCs/>
          <w:sz w:val="22"/>
        </w:rPr>
        <w:t xml:space="preserve">.  Post-Ride Procedures – upon completion of </w:t>
      </w:r>
      <w:r>
        <w:rPr>
          <w:bCs/>
          <w:sz w:val="22"/>
        </w:rPr>
        <w:t>U</w:t>
      </w:r>
      <w:r w:rsidR="000530DB" w:rsidRPr="003240C9">
        <w:rPr>
          <w:bCs/>
          <w:sz w:val="22"/>
        </w:rPr>
        <w:t xml:space="preserve">TV patrol, the operator will re-fuel the vehicle and wash/clean it as necessary.  The </w:t>
      </w:r>
      <w:r>
        <w:rPr>
          <w:bCs/>
          <w:sz w:val="22"/>
        </w:rPr>
        <w:t>U</w:t>
      </w:r>
      <w:r w:rsidR="000530DB" w:rsidRPr="003240C9">
        <w:rPr>
          <w:bCs/>
          <w:sz w:val="22"/>
        </w:rPr>
        <w:t xml:space="preserve">TV will be secured as currently prescribed or in accordance with supervisor instructions.  </w:t>
      </w:r>
    </w:p>
    <w:p w14:paraId="7C4CD2CB" w14:textId="77777777" w:rsidR="000530DB" w:rsidRPr="003240C9" w:rsidRDefault="000530DB" w:rsidP="000530DB">
      <w:pPr>
        <w:ind w:left="990" w:hanging="270"/>
        <w:rPr>
          <w:bCs/>
          <w:sz w:val="22"/>
        </w:rPr>
      </w:pPr>
    </w:p>
    <w:p w14:paraId="2A3FBA25" w14:textId="77777777" w:rsidR="000530DB" w:rsidRPr="00914A22" w:rsidRDefault="000530DB" w:rsidP="0061339B">
      <w:pPr>
        <w:pStyle w:val="Quick1"/>
        <w:numPr>
          <w:ilvl w:val="0"/>
          <w:numId w:val="0"/>
        </w:numPr>
        <w:tabs>
          <w:tab w:val="left" w:pos="-1440"/>
        </w:tabs>
        <w:ind w:left="360"/>
        <w:rPr>
          <w:bCs/>
          <w:strike/>
          <w:color w:val="FF0000"/>
          <w:sz w:val="22"/>
        </w:rPr>
      </w:pPr>
      <w:r w:rsidRPr="003240C9">
        <w:rPr>
          <w:bCs/>
          <w:sz w:val="22"/>
        </w:rPr>
        <w:t>H.  Uniforms and Appearance:</w:t>
      </w:r>
      <w:r w:rsidR="00E27C02" w:rsidRPr="003240C9">
        <w:rPr>
          <w:bCs/>
          <w:sz w:val="22"/>
        </w:rPr>
        <w:t xml:space="preserve">  Operators will wear the </w:t>
      </w:r>
      <w:r w:rsidR="00995380">
        <w:rPr>
          <w:bCs/>
          <w:sz w:val="22"/>
        </w:rPr>
        <w:t>appropriate</w:t>
      </w:r>
      <w:r w:rsidR="00E27C02" w:rsidRPr="003240C9">
        <w:rPr>
          <w:bCs/>
          <w:sz w:val="22"/>
        </w:rPr>
        <w:t xml:space="preserve"> uniform while on patrol.  Special uniforms</w:t>
      </w:r>
      <w:r w:rsidR="00995380">
        <w:rPr>
          <w:bCs/>
          <w:sz w:val="22"/>
        </w:rPr>
        <w:t xml:space="preserve"> or attire</w:t>
      </w:r>
      <w:r w:rsidR="00E27C02" w:rsidRPr="003240C9">
        <w:rPr>
          <w:bCs/>
          <w:sz w:val="22"/>
        </w:rPr>
        <w:t xml:space="preserve"> may be authorized for special events.</w:t>
      </w:r>
      <w:r w:rsidR="0061339B" w:rsidRPr="003240C9">
        <w:rPr>
          <w:sz w:val="22"/>
        </w:rPr>
        <w:t xml:space="preserve">  </w:t>
      </w:r>
    </w:p>
    <w:p w14:paraId="69D4F5C8" w14:textId="77777777" w:rsidR="00532895" w:rsidRPr="003240C9" w:rsidRDefault="00532895" w:rsidP="00532895">
      <w:pPr>
        <w:ind w:firstLine="720"/>
        <w:rPr>
          <w:bCs/>
          <w:sz w:val="22"/>
        </w:rPr>
      </w:pPr>
    </w:p>
    <w:p w14:paraId="29E5D96B" w14:textId="0F025EFC" w:rsidR="000530DB" w:rsidRPr="003240C9" w:rsidRDefault="00AF33C3" w:rsidP="000530DB">
      <w:pPr>
        <w:rPr>
          <w:bCs/>
          <w:sz w:val="22"/>
        </w:rPr>
      </w:pPr>
      <w:r w:rsidRPr="003240C9">
        <w:rPr>
          <w:b/>
          <w:bCs/>
          <w:sz w:val="22"/>
          <w:szCs w:val="22"/>
        </w:rPr>
        <w:t xml:space="preserve">VI.  </w:t>
      </w:r>
      <w:r w:rsidR="00995380" w:rsidRPr="003240C9">
        <w:rPr>
          <w:b/>
          <w:bCs/>
          <w:sz w:val="22"/>
          <w:szCs w:val="22"/>
        </w:rPr>
        <w:t>MAINTENANCE -</w:t>
      </w:r>
      <w:r w:rsidR="009F6272" w:rsidRPr="003240C9">
        <w:rPr>
          <w:bCs/>
          <w:sz w:val="22"/>
        </w:rPr>
        <w:t xml:space="preserve"> </w:t>
      </w:r>
      <w:r w:rsidR="000530DB" w:rsidRPr="003240C9">
        <w:rPr>
          <w:bCs/>
          <w:sz w:val="22"/>
        </w:rPr>
        <w:t xml:space="preserve">Routine maintenance of department </w:t>
      </w:r>
      <w:r w:rsidR="00914A22">
        <w:rPr>
          <w:bCs/>
          <w:sz w:val="22"/>
        </w:rPr>
        <w:t>U</w:t>
      </w:r>
      <w:r w:rsidR="000530DB" w:rsidRPr="003240C9">
        <w:rPr>
          <w:bCs/>
          <w:sz w:val="22"/>
        </w:rPr>
        <w:t xml:space="preserve">TVs will be conducted by qualified individuals or as prescribed by the Chief of Police.  Repairs, if necessary, will be accomplished by authorized service centers or as prescribed by the Chief of Police.  Operators will not attempt to service or repair </w:t>
      </w:r>
      <w:r w:rsidR="00D73637">
        <w:rPr>
          <w:bCs/>
          <w:sz w:val="22"/>
        </w:rPr>
        <w:t>U</w:t>
      </w:r>
      <w:r w:rsidR="000530DB" w:rsidRPr="003240C9">
        <w:rPr>
          <w:bCs/>
          <w:sz w:val="22"/>
        </w:rPr>
        <w:t>TV problems</w:t>
      </w:r>
      <w:r w:rsidR="0061339B" w:rsidRPr="003240C9">
        <w:rPr>
          <w:bCs/>
          <w:sz w:val="22"/>
        </w:rPr>
        <w:t xml:space="preserve"> but will notify the </w:t>
      </w:r>
      <w:r w:rsidR="00D73637">
        <w:rPr>
          <w:bCs/>
          <w:sz w:val="22"/>
        </w:rPr>
        <w:t>Operations Officer</w:t>
      </w:r>
      <w:r w:rsidR="000530DB" w:rsidRPr="003240C9">
        <w:rPr>
          <w:bCs/>
          <w:sz w:val="22"/>
        </w:rPr>
        <w:t xml:space="preserve">.  </w:t>
      </w:r>
    </w:p>
    <w:p w14:paraId="71D29697" w14:textId="77777777" w:rsidR="000530DB" w:rsidRPr="003240C9" w:rsidRDefault="000530DB" w:rsidP="000530DB">
      <w:pPr>
        <w:rPr>
          <w:bCs/>
          <w:sz w:val="22"/>
        </w:rPr>
      </w:pPr>
    </w:p>
    <w:p w14:paraId="36E80BF4" w14:textId="77777777" w:rsidR="0061339B" w:rsidRPr="003240C9" w:rsidRDefault="0061339B" w:rsidP="0061339B">
      <w:pPr>
        <w:rPr>
          <w:bCs/>
          <w:sz w:val="22"/>
        </w:rPr>
      </w:pPr>
    </w:p>
    <w:p w14:paraId="7F1F5518" w14:textId="77777777" w:rsidR="00185DA5" w:rsidRPr="003240C9" w:rsidRDefault="00185DA5" w:rsidP="0061339B">
      <w:pPr>
        <w:rPr>
          <w:bCs/>
          <w:sz w:val="22"/>
        </w:rPr>
      </w:pPr>
    </w:p>
    <w:p w14:paraId="70108888" w14:textId="77777777" w:rsidR="00185DA5" w:rsidRPr="003240C9" w:rsidRDefault="00185DA5" w:rsidP="0061339B">
      <w:pPr>
        <w:rPr>
          <w:bCs/>
          <w:sz w:val="22"/>
        </w:rPr>
      </w:pPr>
    </w:p>
    <w:sectPr w:rsidR="00185DA5" w:rsidRPr="003240C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5613" w14:textId="77777777" w:rsidR="00C20410" w:rsidRDefault="00C20410">
      <w:r>
        <w:separator/>
      </w:r>
    </w:p>
  </w:endnote>
  <w:endnote w:type="continuationSeparator" w:id="0">
    <w:p w14:paraId="70DBD311" w14:textId="77777777" w:rsidR="00C20410" w:rsidRDefault="00C2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65D0" w14:textId="77777777" w:rsidR="008D4E68" w:rsidRPr="00462CE5" w:rsidRDefault="008D4E68">
    <w:pPr>
      <w:pStyle w:val="Footer"/>
      <w:jc w:val="center"/>
    </w:pPr>
    <w:r w:rsidRPr="00D82246">
      <w:rPr>
        <w:b/>
      </w:rPr>
      <w:tab/>
    </w:r>
    <w:r w:rsidRPr="00462CE5">
      <w:t xml:space="preserve">                                                         </w:t>
    </w:r>
    <w:r w:rsidR="00462CE5">
      <w:t xml:space="preserve">         </w:t>
    </w:r>
    <w:r w:rsidRPr="00462CE5">
      <w:t xml:space="preserve"> - </w:t>
    </w:r>
    <w:r w:rsidRPr="00462CE5">
      <w:fldChar w:fldCharType="begin"/>
    </w:r>
    <w:r w:rsidRPr="00462CE5">
      <w:instrText xml:space="preserve"> PAGE </w:instrText>
    </w:r>
    <w:r w:rsidRPr="00462CE5">
      <w:fldChar w:fldCharType="separate"/>
    </w:r>
    <w:r w:rsidR="00DB74A0">
      <w:rPr>
        <w:noProof/>
      </w:rPr>
      <w:t>1</w:t>
    </w:r>
    <w:r w:rsidRPr="00462CE5">
      <w:fldChar w:fldCharType="end"/>
    </w:r>
    <w:r w:rsidRPr="00462CE5">
      <w:t xml:space="preserve"> -              </w:t>
    </w:r>
    <w:r w:rsidR="001A1296" w:rsidRPr="00462CE5">
      <w:t>All Terrain Vehicles</w:t>
    </w:r>
    <w:r w:rsidRPr="00462CE5">
      <w:t xml:space="preserve">            M-0</w:t>
    </w:r>
    <w:r w:rsidR="001A1296" w:rsidRPr="00462CE5">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73D7" w14:textId="77777777" w:rsidR="00C20410" w:rsidRDefault="00C20410">
      <w:r>
        <w:separator/>
      </w:r>
    </w:p>
  </w:footnote>
  <w:footnote w:type="continuationSeparator" w:id="0">
    <w:p w14:paraId="70018217" w14:textId="77777777" w:rsidR="00C20410" w:rsidRDefault="00C2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75pt;height:9.35pt" o:bullet="t">
        <v:imagedata r:id="rId1" o:title="bullet"/>
      </v:shape>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00000001"/>
    <w:multiLevelType w:val="singleLevel"/>
    <w:tmpl w:val="00000000"/>
    <w:lvl w:ilvl="0">
      <w:start w:val="1"/>
      <w:numFmt w:val="upperRoman"/>
      <w:pStyle w:val="QuickI"/>
      <w:lvlText w:val="%1."/>
      <w:lvlJc w:val="left"/>
      <w:pPr>
        <w:tabs>
          <w:tab w:val="num" w:pos="720"/>
        </w:tabs>
      </w:pPr>
    </w:lvl>
  </w:abstractNum>
  <w:abstractNum w:abstractNumId="1" w15:restartNumberingAfterBreak="0">
    <w:nsid w:val="00000002"/>
    <w:multiLevelType w:val="singleLevel"/>
    <w:tmpl w:val="00000000"/>
    <w:lvl w:ilvl="0">
      <w:start w:val="1"/>
      <w:numFmt w:val="upperLetter"/>
      <w:pStyle w:val="QuickA"/>
      <w:lvlText w:val="%1."/>
      <w:lvlJc w:val="left"/>
      <w:pPr>
        <w:tabs>
          <w:tab w:val="num" w:pos="1440"/>
        </w:tabs>
      </w:pPr>
    </w:lvl>
  </w:abstractNum>
  <w:abstractNum w:abstractNumId="2" w15:restartNumberingAfterBreak="0">
    <w:nsid w:val="00000003"/>
    <w:multiLevelType w:val="singleLevel"/>
    <w:tmpl w:val="00000000"/>
    <w:lvl w:ilvl="0">
      <w:start w:val="1"/>
      <w:numFmt w:val="lowerLetter"/>
      <w:pStyle w:val="Quicka0"/>
      <w:lvlText w:val="%1."/>
      <w:lvlJc w:val="left"/>
      <w:pPr>
        <w:tabs>
          <w:tab w:val="num" w:pos="2880"/>
        </w:tabs>
      </w:pPr>
    </w:lvl>
  </w:abstractNum>
  <w:abstractNum w:abstractNumId="3" w15:restartNumberingAfterBreak="0">
    <w:nsid w:val="00000004"/>
    <w:multiLevelType w:val="singleLevel"/>
    <w:tmpl w:val="00000000"/>
    <w:lvl w:ilvl="0">
      <w:start w:val="1"/>
      <w:numFmt w:val="decimal"/>
      <w:pStyle w:val="Quick1"/>
      <w:lvlText w:val="%1."/>
      <w:lvlJc w:val="left"/>
      <w:pPr>
        <w:tabs>
          <w:tab w:val="num" w:pos="2160"/>
        </w:tabs>
      </w:pPr>
    </w:lvl>
  </w:abstractNum>
  <w:abstractNum w:abstractNumId="4" w15:restartNumberingAfterBreak="0">
    <w:nsid w:val="04074121"/>
    <w:multiLevelType w:val="hybridMultilevel"/>
    <w:tmpl w:val="A660242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8497A71"/>
    <w:multiLevelType w:val="singleLevel"/>
    <w:tmpl w:val="1876E3AC"/>
    <w:lvl w:ilvl="0">
      <w:start w:val="1"/>
      <w:numFmt w:val="upperLetter"/>
      <w:lvlText w:val="%1."/>
      <w:lvlJc w:val="left"/>
      <w:pPr>
        <w:tabs>
          <w:tab w:val="num" w:pos="1080"/>
        </w:tabs>
        <w:ind w:left="1080" w:hanging="360"/>
      </w:pPr>
      <w:rPr>
        <w:rFonts w:hint="default"/>
      </w:rPr>
    </w:lvl>
  </w:abstractNum>
  <w:abstractNum w:abstractNumId="6" w15:restartNumberingAfterBreak="0">
    <w:nsid w:val="091C1B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B4A66"/>
    <w:multiLevelType w:val="singleLevel"/>
    <w:tmpl w:val="70D07B44"/>
    <w:lvl w:ilvl="0">
      <w:start w:val="8"/>
      <w:numFmt w:val="upperLetter"/>
      <w:pStyle w:val="Heading6"/>
      <w:lvlText w:val="%1."/>
      <w:lvlJc w:val="left"/>
      <w:pPr>
        <w:tabs>
          <w:tab w:val="num" w:pos="1440"/>
        </w:tabs>
        <w:ind w:left="1440" w:hanging="720"/>
      </w:pPr>
      <w:rPr>
        <w:rFonts w:hint="default"/>
      </w:rPr>
    </w:lvl>
  </w:abstractNum>
  <w:abstractNum w:abstractNumId="8" w15:restartNumberingAfterBreak="0">
    <w:nsid w:val="10CD3BC1"/>
    <w:multiLevelType w:val="singleLevel"/>
    <w:tmpl w:val="513CF6BC"/>
    <w:lvl w:ilvl="0">
      <w:start w:val="5"/>
      <w:numFmt w:val="decimal"/>
      <w:lvlText w:val="%1."/>
      <w:lvlJc w:val="left"/>
      <w:pPr>
        <w:tabs>
          <w:tab w:val="num" w:pos="1800"/>
        </w:tabs>
        <w:ind w:left="1800" w:hanging="360"/>
      </w:pPr>
      <w:rPr>
        <w:rFonts w:hint="default"/>
      </w:rPr>
    </w:lvl>
  </w:abstractNum>
  <w:abstractNum w:abstractNumId="9" w15:restartNumberingAfterBreak="0">
    <w:nsid w:val="12C9519E"/>
    <w:multiLevelType w:val="hybridMultilevel"/>
    <w:tmpl w:val="DF74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BE1350"/>
    <w:multiLevelType w:val="singleLevel"/>
    <w:tmpl w:val="3880E52A"/>
    <w:lvl w:ilvl="0">
      <w:start w:val="6"/>
      <w:numFmt w:val="decimal"/>
      <w:lvlText w:val="%1."/>
      <w:lvlJc w:val="left"/>
      <w:pPr>
        <w:tabs>
          <w:tab w:val="num" w:pos="2160"/>
        </w:tabs>
        <w:ind w:left="2160" w:hanging="720"/>
      </w:pPr>
      <w:rPr>
        <w:rFonts w:hint="default"/>
      </w:rPr>
    </w:lvl>
  </w:abstractNum>
  <w:abstractNum w:abstractNumId="11" w15:restartNumberingAfterBreak="0">
    <w:nsid w:val="1AE17093"/>
    <w:multiLevelType w:val="singleLevel"/>
    <w:tmpl w:val="F9A84384"/>
    <w:lvl w:ilvl="0">
      <w:start w:val="1"/>
      <w:numFmt w:val="decimal"/>
      <w:lvlText w:val="%1."/>
      <w:lvlJc w:val="left"/>
      <w:pPr>
        <w:tabs>
          <w:tab w:val="num" w:pos="2160"/>
        </w:tabs>
        <w:ind w:left="2160" w:hanging="720"/>
      </w:pPr>
      <w:rPr>
        <w:rFonts w:hint="default"/>
      </w:rPr>
    </w:lvl>
  </w:abstractNum>
  <w:abstractNum w:abstractNumId="12" w15:restartNumberingAfterBreak="0">
    <w:nsid w:val="1D1F603A"/>
    <w:multiLevelType w:val="singleLevel"/>
    <w:tmpl w:val="F732E052"/>
    <w:lvl w:ilvl="0">
      <w:start w:val="4"/>
      <w:numFmt w:val="none"/>
      <w:lvlText w:val="I."/>
      <w:lvlJc w:val="left"/>
      <w:pPr>
        <w:tabs>
          <w:tab w:val="num" w:pos="1440"/>
        </w:tabs>
        <w:ind w:left="1440" w:hanging="720"/>
      </w:pPr>
      <w:rPr>
        <w:rFonts w:hint="default"/>
      </w:rPr>
    </w:lvl>
  </w:abstractNum>
  <w:abstractNum w:abstractNumId="13" w15:restartNumberingAfterBreak="0">
    <w:nsid w:val="24C431CD"/>
    <w:multiLevelType w:val="singleLevel"/>
    <w:tmpl w:val="0409001B"/>
    <w:lvl w:ilvl="0">
      <w:start w:val="1"/>
      <w:numFmt w:val="lowerRoman"/>
      <w:lvlText w:val="%1."/>
      <w:lvlJc w:val="right"/>
      <w:pPr>
        <w:tabs>
          <w:tab w:val="num" w:pos="1170"/>
        </w:tabs>
        <w:ind w:left="1170" w:hanging="360"/>
      </w:pPr>
      <w:rPr>
        <w:rFonts w:hint="default"/>
      </w:rPr>
    </w:lvl>
  </w:abstractNum>
  <w:abstractNum w:abstractNumId="14" w15:restartNumberingAfterBreak="0">
    <w:nsid w:val="28132BB4"/>
    <w:multiLevelType w:val="singleLevel"/>
    <w:tmpl w:val="62A6ED02"/>
    <w:lvl w:ilvl="0">
      <w:start w:val="2"/>
      <w:numFmt w:val="upperLetter"/>
      <w:pStyle w:val="Heading3"/>
      <w:lvlText w:val="%1."/>
      <w:lvlJc w:val="left"/>
      <w:pPr>
        <w:tabs>
          <w:tab w:val="num" w:pos="1440"/>
        </w:tabs>
        <w:ind w:left="1440" w:hanging="720"/>
      </w:pPr>
      <w:rPr>
        <w:rFonts w:hint="default"/>
      </w:rPr>
    </w:lvl>
  </w:abstractNum>
  <w:abstractNum w:abstractNumId="15" w15:restartNumberingAfterBreak="0">
    <w:nsid w:val="29543C5A"/>
    <w:multiLevelType w:val="hybridMultilevel"/>
    <w:tmpl w:val="7CB21DE4"/>
    <w:lvl w:ilvl="0" w:tplc="74AA30D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B021E44"/>
    <w:multiLevelType w:val="hybridMultilevel"/>
    <w:tmpl w:val="1780D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FF5CDC"/>
    <w:multiLevelType w:val="multilevel"/>
    <w:tmpl w:val="7A3CD68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8" w15:restartNumberingAfterBreak="0">
    <w:nsid w:val="34FF670E"/>
    <w:multiLevelType w:val="multilevel"/>
    <w:tmpl w:val="A202A8C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C2846"/>
    <w:multiLevelType w:val="multilevel"/>
    <w:tmpl w:val="7574496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E12365"/>
    <w:multiLevelType w:val="multilevel"/>
    <w:tmpl w:val="4394EA06"/>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2040"/>
        </w:tabs>
        <w:ind w:left="2040" w:hanging="360"/>
      </w:pPr>
      <w:rPr>
        <w:rFonts w:ascii="Courier New" w:hAnsi="Courier New" w:cs="Courier New"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cs="Courier New"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cs="Courier New"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EC6415F"/>
    <w:multiLevelType w:val="singleLevel"/>
    <w:tmpl w:val="04090013"/>
    <w:lvl w:ilvl="0">
      <w:start w:val="6"/>
      <w:numFmt w:val="upperRoman"/>
      <w:pStyle w:val="Heading2"/>
      <w:lvlText w:val="%1."/>
      <w:lvlJc w:val="left"/>
      <w:pPr>
        <w:tabs>
          <w:tab w:val="num" w:pos="720"/>
        </w:tabs>
        <w:ind w:left="720" w:hanging="720"/>
      </w:pPr>
      <w:rPr>
        <w:rFonts w:hint="default"/>
      </w:rPr>
    </w:lvl>
  </w:abstractNum>
  <w:abstractNum w:abstractNumId="22" w15:restartNumberingAfterBreak="0">
    <w:nsid w:val="4EFD7697"/>
    <w:multiLevelType w:val="hybridMultilevel"/>
    <w:tmpl w:val="D4EE3B7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4FDC79D2"/>
    <w:multiLevelType w:val="multilevel"/>
    <w:tmpl w:val="708C297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8466F"/>
    <w:multiLevelType w:val="multilevel"/>
    <w:tmpl w:val="87509134"/>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836EE"/>
    <w:multiLevelType w:val="singleLevel"/>
    <w:tmpl w:val="2FAC2006"/>
    <w:lvl w:ilvl="0">
      <w:start w:val="1"/>
      <w:numFmt w:val="decimal"/>
      <w:lvlText w:val="%1."/>
      <w:lvlJc w:val="left"/>
      <w:pPr>
        <w:tabs>
          <w:tab w:val="num" w:pos="2160"/>
        </w:tabs>
        <w:ind w:left="2160" w:hanging="720"/>
      </w:pPr>
      <w:rPr>
        <w:rFonts w:hint="default"/>
      </w:rPr>
    </w:lvl>
  </w:abstractNum>
  <w:abstractNum w:abstractNumId="26" w15:restartNumberingAfterBreak="0">
    <w:nsid w:val="6CFB335A"/>
    <w:multiLevelType w:val="multilevel"/>
    <w:tmpl w:val="9AE4AEB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48200B"/>
    <w:multiLevelType w:val="hybridMultilevel"/>
    <w:tmpl w:val="EBD85346"/>
    <w:lvl w:ilvl="0" w:tplc="2E749AF0">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F774C7D6">
      <w:start w:val="8"/>
      <w:numFmt w:val="upperLetter"/>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49C60F9"/>
    <w:multiLevelType w:val="singleLevel"/>
    <w:tmpl w:val="07A0BF60"/>
    <w:lvl w:ilvl="0">
      <w:start w:val="1"/>
      <w:numFmt w:val="upperLetter"/>
      <w:lvlText w:val="%1."/>
      <w:lvlJc w:val="left"/>
      <w:pPr>
        <w:tabs>
          <w:tab w:val="num" w:pos="1440"/>
        </w:tabs>
        <w:ind w:left="1440" w:hanging="720"/>
      </w:pPr>
      <w:rPr>
        <w:rFonts w:hint="default"/>
      </w:rPr>
    </w:lvl>
  </w:abstractNum>
  <w:abstractNum w:abstractNumId="29" w15:restartNumberingAfterBreak="0">
    <w:nsid w:val="7E05FD9A"/>
    <w:multiLevelType w:val="hybridMultilevel"/>
    <w:tmpl w:val="9040DAA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93496085">
    <w:abstractNumId w:val="6"/>
  </w:num>
  <w:num w:numId="2" w16cid:durableId="1796485188">
    <w:abstractNumId w:val="13"/>
  </w:num>
  <w:num w:numId="3" w16cid:durableId="1834223174">
    <w:abstractNumId w:val="12"/>
  </w:num>
  <w:num w:numId="4" w16cid:durableId="1549226126">
    <w:abstractNumId w:val="14"/>
  </w:num>
  <w:num w:numId="5" w16cid:durableId="463233105">
    <w:abstractNumId w:val="28"/>
  </w:num>
  <w:num w:numId="6" w16cid:durableId="1429232753">
    <w:abstractNumId w:val="21"/>
  </w:num>
  <w:num w:numId="7" w16cid:durableId="934291647">
    <w:abstractNumId w:val="11"/>
  </w:num>
  <w:num w:numId="8" w16cid:durableId="1833981577">
    <w:abstractNumId w:val="10"/>
  </w:num>
  <w:num w:numId="9" w16cid:durableId="380789660">
    <w:abstractNumId w:val="5"/>
  </w:num>
  <w:num w:numId="10" w16cid:durableId="318114771">
    <w:abstractNumId w:val="25"/>
  </w:num>
  <w:num w:numId="11" w16cid:durableId="1466311171">
    <w:abstractNumId w:val="8"/>
  </w:num>
  <w:num w:numId="12" w16cid:durableId="353385876">
    <w:abstractNumId w:val="20"/>
  </w:num>
  <w:num w:numId="13" w16cid:durableId="514810425">
    <w:abstractNumId w:val="17"/>
  </w:num>
  <w:num w:numId="14" w16cid:durableId="2066489685">
    <w:abstractNumId w:val="7"/>
  </w:num>
  <w:num w:numId="15" w16cid:durableId="1827894841">
    <w:abstractNumId w:val="26"/>
  </w:num>
  <w:num w:numId="16" w16cid:durableId="763109979">
    <w:abstractNumId w:val="27"/>
  </w:num>
  <w:num w:numId="17" w16cid:durableId="980305675">
    <w:abstractNumId w:val="23"/>
  </w:num>
  <w:num w:numId="18" w16cid:durableId="1033456581">
    <w:abstractNumId w:val="18"/>
  </w:num>
  <w:num w:numId="19" w16cid:durableId="461462778">
    <w:abstractNumId w:val="19"/>
  </w:num>
  <w:num w:numId="20" w16cid:durableId="705059551">
    <w:abstractNumId w:val="24"/>
  </w:num>
  <w:num w:numId="21" w16cid:durableId="1905290831">
    <w:abstractNumId w:val="16"/>
  </w:num>
  <w:num w:numId="22" w16cid:durableId="455293693">
    <w:abstractNumId w:val="0"/>
    <w:lvlOverride w:ilvl="0">
      <w:startOverride w:val="1"/>
      <w:lvl w:ilvl="0">
        <w:start w:val="1"/>
        <w:numFmt w:val="decimal"/>
        <w:pStyle w:val="QuickI"/>
        <w:lvlText w:val="%1."/>
        <w:lvlJc w:val="left"/>
      </w:lvl>
    </w:lvlOverride>
  </w:num>
  <w:num w:numId="23" w16cid:durableId="755203648">
    <w:abstractNumId w:val="1"/>
    <w:lvlOverride w:ilvl="0">
      <w:startOverride w:val="1"/>
      <w:lvl w:ilvl="0">
        <w:start w:val="1"/>
        <w:numFmt w:val="decimal"/>
        <w:pStyle w:val="QuickA"/>
        <w:lvlText w:val="%1."/>
        <w:lvlJc w:val="left"/>
      </w:lvl>
    </w:lvlOverride>
  </w:num>
  <w:num w:numId="24" w16cid:durableId="967708836">
    <w:abstractNumId w:val="3"/>
    <w:lvlOverride w:ilvl="0">
      <w:startOverride w:val="2"/>
      <w:lvl w:ilvl="0">
        <w:start w:val="2"/>
        <w:numFmt w:val="decimal"/>
        <w:pStyle w:val="Quick1"/>
        <w:lvlText w:val="%1."/>
        <w:lvlJc w:val="left"/>
      </w:lvl>
    </w:lvlOverride>
  </w:num>
  <w:num w:numId="25" w16cid:durableId="435947153">
    <w:abstractNumId w:val="2"/>
    <w:lvlOverride w:ilvl="0">
      <w:startOverride w:val="1"/>
      <w:lvl w:ilvl="0">
        <w:start w:val="1"/>
        <w:numFmt w:val="decimal"/>
        <w:pStyle w:val="Quicka0"/>
        <w:lvlText w:val="%1."/>
        <w:lvlJc w:val="left"/>
      </w:lvl>
    </w:lvlOverride>
  </w:num>
  <w:num w:numId="26" w16cid:durableId="216475850">
    <w:abstractNumId w:val="29"/>
  </w:num>
  <w:num w:numId="27" w16cid:durableId="76438602">
    <w:abstractNumId w:val="22"/>
  </w:num>
  <w:num w:numId="28" w16cid:durableId="1173564242">
    <w:abstractNumId w:val="15"/>
  </w:num>
  <w:num w:numId="29" w16cid:durableId="352340266">
    <w:abstractNumId w:val="4"/>
  </w:num>
  <w:num w:numId="30" w16cid:durableId="521866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C4"/>
    <w:rsid w:val="00041657"/>
    <w:rsid w:val="0004305A"/>
    <w:rsid w:val="00047758"/>
    <w:rsid w:val="000518F0"/>
    <w:rsid w:val="000530DB"/>
    <w:rsid w:val="000554AF"/>
    <w:rsid w:val="00060781"/>
    <w:rsid w:val="00060BF1"/>
    <w:rsid w:val="000820AA"/>
    <w:rsid w:val="000911DE"/>
    <w:rsid w:val="000C38C4"/>
    <w:rsid w:val="000C7465"/>
    <w:rsid w:val="000D3F7C"/>
    <w:rsid w:val="000D6ADA"/>
    <w:rsid w:val="000F09C4"/>
    <w:rsid w:val="000F21D5"/>
    <w:rsid w:val="000F5C83"/>
    <w:rsid w:val="0010339F"/>
    <w:rsid w:val="0010500B"/>
    <w:rsid w:val="0012544C"/>
    <w:rsid w:val="00136CA5"/>
    <w:rsid w:val="00146B62"/>
    <w:rsid w:val="00153CC6"/>
    <w:rsid w:val="00165970"/>
    <w:rsid w:val="00165E4B"/>
    <w:rsid w:val="00185D44"/>
    <w:rsid w:val="00185DA5"/>
    <w:rsid w:val="00194D5D"/>
    <w:rsid w:val="001A1296"/>
    <w:rsid w:val="001A7E4D"/>
    <w:rsid w:val="001B23B7"/>
    <w:rsid w:val="001D0E33"/>
    <w:rsid w:val="001D6517"/>
    <w:rsid w:val="001E4037"/>
    <w:rsid w:val="001F5BBC"/>
    <w:rsid w:val="001F7BBE"/>
    <w:rsid w:val="00202ECE"/>
    <w:rsid w:val="0020342E"/>
    <w:rsid w:val="002209BE"/>
    <w:rsid w:val="00231319"/>
    <w:rsid w:val="00235858"/>
    <w:rsid w:val="0025127F"/>
    <w:rsid w:val="002555DD"/>
    <w:rsid w:val="00255ED1"/>
    <w:rsid w:val="00263825"/>
    <w:rsid w:val="002667D7"/>
    <w:rsid w:val="00271E3F"/>
    <w:rsid w:val="00282142"/>
    <w:rsid w:val="00282245"/>
    <w:rsid w:val="0028573E"/>
    <w:rsid w:val="002A337E"/>
    <w:rsid w:val="002A5E9A"/>
    <w:rsid w:val="00322232"/>
    <w:rsid w:val="003240C9"/>
    <w:rsid w:val="00346A8B"/>
    <w:rsid w:val="00352756"/>
    <w:rsid w:val="003738AB"/>
    <w:rsid w:val="003853D2"/>
    <w:rsid w:val="003D1B47"/>
    <w:rsid w:val="003E570D"/>
    <w:rsid w:val="00400358"/>
    <w:rsid w:val="00400F23"/>
    <w:rsid w:val="00404ADB"/>
    <w:rsid w:val="00412AF1"/>
    <w:rsid w:val="00426224"/>
    <w:rsid w:val="004266A9"/>
    <w:rsid w:val="00434AF1"/>
    <w:rsid w:val="00462CE5"/>
    <w:rsid w:val="00464A16"/>
    <w:rsid w:val="004E0AA0"/>
    <w:rsid w:val="004E174D"/>
    <w:rsid w:val="004E3C70"/>
    <w:rsid w:val="004E3FAB"/>
    <w:rsid w:val="004E5E88"/>
    <w:rsid w:val="00520B8D"/>
    <w:rsid w:val="00527B40"/>
    <w:rsid w:val="00532895"/>
    <w:rsid w:val="00533A2F"/>
    <w:rsid w:val="00544F89"/>
    <w:rsid w:val="00550609"/>
    <w:rsid w:val="005556C2"/>
    <w:rsid w:val="00562389"/>
    <w:rsid w:val="00563F3C"/>
    <w:rsid w:val="005747E7"/>
    <w:rsid w:val="005907AF"/>
    <w:rsid w:val="005910DB"/>
    <w:rsid w:val="00596346"/>
    <w:rsid w:val="005B6B78"/>
    <w:rsid w:val="005C30EF"/>
    <w:rsid w:val="005C45C3"/>
    <w:rsid w:val="005C52E7"/>
    <w:rsid w:val="005C5C4A"/>
    <w:rsid w:val="005D272E"/>
    <w:rsid w:val="005E57C1"/>
    <w:rsid w:val="005F10B4"/>
    <w:rsid w:val="005F242C"/>
    <w:rsid w:val="005F2BD1"/>
    <w:rsid w:val="0061339B"/>
    <w:rsid w:val="00614302"/>
    <w:rsid w:val="00626B17"/>
    <w:rsid w:val="00642609"/>
    <w:rsid w:val="0065164D"/>
    <w:rsid w:val="006640FD"/>
    <w:rsid w:val="00676F2F"/>
    <w:rsid w:val="00682C39"/>
    <w:rsid w:val="006948D1"/>
    <w:rsid w:val="006A002F"/>
    <w:rsid w:val="006A10AA"/>
    <w:rsid w:val="006A6E89"/>
    <w:rsid w:val="006B1F22"/>
    <w:rsid w:val="006D723A"/>
    <w:rsid w:val="006E099E"/>
    <w:rsid w:val="00700013"/>
    <w:rsid w:val="007002DA"/>
    <w:rsid w:val="007042F1"/>
    <w:rsid w:val="00705325"/>
    <w:rsid w:val="00722274"/>
    <w:rsid w:val="00722275"/>
    <w:rsid w:val="00727E37"/>
    <w:rsid w:val="00736519"/>
    <w:rsid w:val="00744E5B"/>
    <w:rsid w:val="007467D2"/>
    <w:rsid w:val="007532F5"/>
    <w:rsid w:val="007563E2"/>
    <w:rsid w:val="00772025"/>
    <w:rsid w:val="0079312C"/>
    <w:rsid w:val="007B238B"/>
    <w:rsid w:val="007C0D1E"/>
    <w:rsid w:val="007D7843"/>
    <w:rsid w:val="007E294B"/>
    <w:rsid w:val="00802C47"/>
    <w:rsid w:val="00806E69"/>
    <w:rsid w:val="00832595"/>
    <w:rsid w:val="008352D5"/>
    <w:rsid w:val="0084734D"/>
    <w:rsid w:val="00851ADE"/>
    <w:rsid w:val="008648A3"/>
    <w:rsid w:val="00871D17"/>
    <w:rsid w:val="008A2980"/>
    <w:rsid w:val="008B67DC"/>
    <w:rsid w:val="008B78E9"/>
    <w:rsid w:val="008D4E68"/>
    <w:rsid w:val="008E1703"/>
    <w:rsid w:val="00914A22"/>
    <w:rsid w:val="00920150"/>
    <w:rsid w:val="00925610"/>
    <w:rsid w:val="009278FB"/>
    <w:rsid w:val="00935CDA"/>
    <w:rsid w:val="0095786C"/>
    <w:rsid w:val="00963043"/>
    <w:rsid w:val="00984255"/>
    <w:rsid w:val="00995380"/>
    <w:rsid w:val="009A7DDE"/>
    <w:rsid w:val="009F2924"/>
    <w:rsid w:val="009F6272"/>
    <w:rsid w:val="00A00DAC"/>
    <w:rsid w:val="00A144AA"/>
    <w:rsid w:val="00A209FA"/>
    <w:rsid w:val="00A45A6D"/>
    <w:rsid w:val="00A53AB8"/>
    <w:rsid w:val="00A82B93"/>
    <w:rsid w:val="00A953C6"/>
    <w:rsid w:val="00AA2FF7"/>
    <w:rsid w:val="00AA4504"/>
    <w:rsid w:val="00AB6B66"/>
    <w:rsid w:val="00AD2264"/>
    <w:rsid w:val="00AD4A3F"/>
    <w:rsid w:val="00AD5C36"/>
    <w:rsid w:val="00AE5273"/>
    <w:rsid w:val="00AE6242"/>
    <w:rsid w:val="00AF33C3"/>
    <w:rsid w:val="00AF7580"/>
    <w:rsid w:val="00B238D8"/>
    <w:rsid w:val="00B23B98"/>
    <w:rsid w:val="00B263E5"/>
    <w:rsid w:val="00B332E9"/>
    <w:rsid w:val="00B40687"/>
    <w:rsid w:val="00B451FD"/>
    <w:rsid w:val="00B66A78"/>
    <w:rsid w:val="00B67933"/>
    <w:rsid w:val="00B8781C"/>
    <w:rsid w:val="00B9611C"/>
    <w:rsid w:val="00BA317C"/>
    <w:rsid w:val="00BA5818"/>
    <w:rsid w:val="00BC0945"/>
    <w:rsid w:val="00BC4D33"/>
    <w:rsid w:val="00C20410"/>
    <w:rsid w:val="00C30CBE"/>
    <w:rsid w:val="00C663F5"/>
    <w:rsid w:val="00CA2435"/>
    <w:rsid w:val="00CC06FF"/>
    <w:rsid w:val="00D21B89"/>
    <w:rsid w:val="00D73637"/>
    <w:rsid w:val="00D82246"/>
    <w:rsid w:val="00D85A98"/>
    <w:rsid w:val="00DA09E4"/>
    <w:rsid w:val="00DA4B20"/>
    <w:rsid w:val="00DB74A0"/>
    <w:rsid w:val="00DC14FB"/>
    <w:rsid w:val="00DC7C0A"/>
    <w:rsid w:val="00DE27A1"/>
    <w:rsid w:val="00DE5ECB"/>
    <w:rsid w:val="00DF17F6"/>
    <w:rsid w:val="00E00D38"/>
    <w:rsid w:val="00E27C02"/>
    <w:rsid w:val="00E325D1"/>
    <w:rsid w:val="00E70D78"/>
    <w:rsid w:val="00E81A9D"/>
    <w:rsid w:val="00E81BA1"/>
    <w:rsid w:val="00EA7436"/>
    <w:rsid w:val="00ED361F"/>
    <w:rsid w:val="00ED6DBF"/>
    <w:rsid w:val="00EE54AC"/>
    <w:rsid w:val="00EE79B3"/>
    <w:rsid w:val="00F15001"/>
    <w:rsid w:val="00F15BD8"/>
    <w:rsid w:val="00F17556"/>
    <w:rsid w:val="00F306B2"/>
    <w:rsid w:val="00F75373"/>
    <w:rsid w:val="00F94C0B"/>
    <w:rsid w:val="00F96154"/>
    <w:rsid w:val="00FA15F5"/>
    <w:rsid w:val="00FA46FF"/>
    <w:rsid w:val="00FD00A8"/>
    <w:rsid w:val="00FF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82827"/>
  <w15:chartTrackingRefBased/>
  <w15:docId w15:val="{63C170A4-269F-47EB-BFD8-A8510000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8C4"/>
    <w:rPr>
      <w:sz w:val="24"/>
    </w:rPr>
  </w:style>
  <w:style w:type="paragraph" w:styleId="Heading1">
    <w:name w:val="heading 1"/>
    <w:basedOn w:val="Normal"/>
    <w:next w:val="Normal"/>
    <w:qFormat/>
    <w:rsid w:val="000C38C4"/>
    <w:pPr>
      <w:keepNext/>
      <w:outlineLvl w:val="0"/>
    </w:pPr>
    <w:rPr>
      <w:rFonts w:ascii="Courier New" w:hAnsi="Courier New"/>
      <w:b/>
    </w:rPr>
  </w:style>
  <w:style w:type="paragraph" w:styleId="Heading2">
    <w:name w:val="heading 2"/>
    <w:basedOn w:val="Normal"/>
    <w:next w:val="Normal"/>
    <w:qFormat/>
    <w:rsid w:val="000C38C4"/>
    <w:pPr>
      <w:keepNext/>
      <w:numPr>
        <w:numId w:val="6"/>
      </w:numPr>
      <w:outlineLvl w:val="1"/>
    </w:pPr>
    <w:rPr>
      <w:rFonts w:ascii="Courier New" w:hAnsi="Courier New"/>
      <w:b/>
    </w:rPr>
  </w:style>
  <w:style w:type="paragraph" w:styleId="Heading3">
    <w:name w:val="heading 3"/>
    <w:basedOn w:val="Normal"/>
    <w:next w:val="Normal"/>
    <w:qFormat/>
    <w:rsid w:val="000C38C4"/>
    <w:pPr>
      <w:keepNext/>
      <w:numPr>
        <w:numId w:val="4"/>
      </w:numPr>
      <w:outlineLvl w:val="2"/>
    </w:pPr>
    <w:rPr>
      <w:rFonts w:ascii="Courier New" w:hAnsi="Courier New"/>
      <w:b/>
      <w:color w:val="FF0000"/>
    </w:rPr>
  </w:style>
  <w:style w:type="paragraph" w:styleId="Heading4">
    <w:name w:val="heading 4"/>
    <w:basedOn w:val="Normal"/>
    <w:next w:val="Normal"/>
    <w:qFormat/>
    <w:rsid w:val="000C38C4"/>
    <w:pPr>
      <w:keepNext/>
      <w:outlineLvl w:val="3"/>
    </w:pPr>
    <w:rPr>
      <w:rFonts w:ascii="Courier New" w:hAnsi="Courier New"/>
      <w:b/>
      <w:color w:val="FF0000"/>
    </w:rPr>
  </w:style>
  <w:style w:type="paragraph" w:styleId="Heading5">
    <w:name w:val="heading 5"/>
    <w:basedOn w:val="Normal"/>
    <w:next w:val="Normal"/>
    <w:qFormat/>
    <w:rsid w:val="000C38C4"/>
    <w:pPr>
      <w:keepNext/>
      <w:ind w:left="720"/>
      <w:outlineLvl w:val="4"/>
    </w:pPr>
    <w:rPr>
      <w:rFonts w:ascii="Courier New" w:hAnsi="Courier New"/>
      <w:b/>
      <w:color w:val="FF0000"/>
    </w:rPr>
  </w:style>
  <w:style w:type="paragraph" w:styleId="Heading6">
    <w:name w:val="heading 6"/>
    <w:basedOn w:val="Normal"/>
    <w:next w:val="Normal"/>
    <w:qFormat/>
    <w:rsid w:val="000C38C4"/>
    <w:pPr>
      <w:keepNext/>
      <w:numPr>
        <w:numId w:val="14"/>
      </w:numPr>
      <w:outlineLvl w:val="5"/>
    </w:pPr>
    <w:rPr>
      <w:rFonts w:ascii="Courier New" w:hAnsi="Courier New"/>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38C4"/>
    <w:pPr>
      <w:jc w:val="center"/>
    </w:pPr>
    <w:rPr>
      <w:rFonts w:ascii="Courier New" w:hAnsi="Courier New"/>
      <w:b/>
    </w:rPr>
  </w:style>
  <w:style w:type="paragraph" w:styleId="BodyTextIndent">
    <w:name w:val="Body Text Indent"/>
    <w:basedOn w:val="Normal"/>
    <w:rsid w:val="000C38C4"/>
    <w:pPr>
      <w:ind w:left="720"/>
    </w:pPr>
    <w:rPr>
      <w:rFonts w:ascii="Courier New" w:hAnsi="Courier New"/>
    </w:rPr>
  </w:style>
  <w:style w:type="paragraph" w:styleId="Footer">
    <w:name w:val="footer"/>
    <w:basedOn w:val="Normal"/>
    <w:rsid w:val="000C38C4"/>
    <w:pPr>
      <w:tabs>
        <w:tab w:val="center" w:pos="4320"/>
        <w:tab w:val="right" w:pos="8640"/>
      </w:tabs>
    </w:pPr>
  </w:style>
  <w:style w:type="character" w:styleId="PageNumber">
    <w:name w:val="page number"/>
    <w:basedOn w:val="DefaultParagraphFont"/>
    <w:rsid w:val="000C38C4"/>
  </w:style>
  <w:style w:type="paragraph" w:styleId="Subtitle">
    <w:name w:val="Subtitle"/>
    <w:basedOn w:val="Normal"/>
    <w:qFormat/>
    <w:rsid w:val="000C38C4"/>
    <w:pPr>
      <w:jc w:val="center"/>
    </w:pPr>
    <w:rPr>
      <w:sz w:val="28"/>
    </w:rPr>
  </w:style>
  <w:style w:type="paragraph" w:styleId="BodyTextIndent2">
    <w:name w:val="Body Text Indent 2"/>
    <w:basedOn w:val="Normal"/>
    <w:rsid w:val="000C38C4"/>
    <w:pPr>
      <w:ind w:left="720"/>
    </w:pPr>
    <w:rPr>
      <w:color w:val="000000"/>
      <w:sz w:val="28"/>
    </w:rPr>
  </w:style>
  <w:style w:type="paragraph" w:styleId="Header">
    <w:name w:val="header"/>
    <w:basedOn w:val="Normal"/>
    <w:rsid w:val="00D82246"/>
    <w:pPr>
      <w:tabs>
        <w:tab w:val="center" w:pos="4320"/>
        <w:tab w:val="right" w:pos="8640"/>
      </w:tabs>
    </w:pPr>
  </w:style>
  <w:style w:type="paragraph" w:styleId="BalloonText">
    <w:name w:val="Balloon Text"/>
    <w:basedOn w:val="Normal"/>
    <w:semiHidden/>
    <w:rsid w:val="00A82B93"/>
    <w:rPr>
      <w:rFonts w:ascii="Tahoma" w:hAnsi="Tahoma" w:cs="Tahoma"/>
      <w:sz w:val="16"/>
      <w:szCs w:val="16"/>
    </w:rPr>
  </w:style>
  <w:style w:type="character" w:styleId="Hyperlink">
    <w:name w:val="Hyperlink"/>
    <w:uiPriority w:val="99"/>
    <w:semiHidden/>
    <w:unhideWhenUsed/>
    <w:rsid w:val="00060BF1"/>
    <w:rPr>
      <w:strike w:val="0"/>
      <w:dstrike w:val="0"/>
      <w:color w:val="002BB8"/>
      <w:u w:val="none"/>
      <w:effect w:val="none"/>
    </w:rPr>
  </w:style>
  <w:style w:type="paragraph" w:styleId="NormalWeb">
    <w:name w:val="Normal (Web)"/>
    <w:basedOn w:val="Normal"/>
    <w:uiPriority w:val="99"/>
    <w:semiHidden/>
    <w:unhideWhenUsed/>
    <w:rsid w:val="00060BF1"/>
    <w:pPr>
      <w:spacing w:before="96" w:after="120" w:line="360" w:lineRule="atLeast"/>
    </w:pPr>
    <w:rPr>
      <w:szCs w:val="24"/>
    </w:rPr>
  </w:style>
  <w:style w:type="paragraph" w:styleId="BodyText">
    <w:name w:val="Body Text"/>
    <w:basedOn w:val="Normal"/>
    <w:link w:val="BodyTextChar"/>
    <w:uiPriority w:val="99"/>
    <w:semiHidden/>
    <w:unhideWhenUsed/>
    <w:rsid w:val="00BA5818"/>
    <w:pPr>
      <w:spacing w:after="120"/>
    </w:pPr>
  </w:style>
  <w:style w:type="character" w:customStyle="1" w:styleId="BodyTextChar">
    <w:name w:val="Body Text Char"/>
    <w:link w:val="BodyText"/>
    <w:uiPriority w:val="99"/>
    <w:semiHidden/>
    <w:rsid w:val="00BA5818"/>
    <w:rPr>
      <w:sz w:val="24"/>
    </w:rPr>
  </w:style>
  <w:style w:type="paragraph" w:customStyle="1" w:styleId="QuickI">
    <w:name w:val="Quick I."/>
    <w:basedOn w:val="Normal"/>
    <w:rsid w:val="00EE54AC"/>
    <w:pPr>
      <w:widowControl w:val="0"/>
      <w:numPr>
        <w:numId w:val="22"/>
      </w:numPr>
      <w:autoSpaceDE w:val="0"/>
      <w:autoSpaceDN w:val="0"/>
      <w:adjustRightInd w:val="0"/>
      <w:ind w:left="720" w:hanging="720"/>
    </w:pPr>
    <w:rPr>
      <w:sz w:val="20"/>
      <w:szCs w:val="24"/>
    </w:rPr>
  </w:style>
  <w:style w:type="paragraph" w:styleId="BodyTextIndent3">
    <w:name w:val="Body Text Indent 3"/>
    <w:basedOn w:val="Normal"/>
    <w:link w:val="BodyTextIndent3Char"/>
    <w:uiPriority w:val="99"/>
    <w:semiHidden/>
    <w:unhideWhenUsed/>
    <w:rsid w:val="009F6272"/>
    <w:pPr>
      <w:spacing w:after="120"/>
      <w:ind w:left="360"/>
    </w:pPr>
    <w:rPr>
      <w:sz w:val="16"/>
      <w:szCs w:val="16"/>
    </w:rPr>
  </w:style>
  <w:style w:type="character" w:customStyle="1" w:styleId="BodyTextIndent3Char">
    <w:name w:val="Body Text Indent 3 Char"/>
    <w:link w:val="BodyTextIndent3"/>
    <w:uiPriority w:val="99"/>
    <w:semiHidden/>
    <w:rsid w:val="009F6272"/>
    <w:rPr>
      <w:sz w:val="16"/>
      <w:szCs w:val="16"/>
    </w:rPr>
  </w:style>
  <w:style w:type="paragraph" w:customStyle="1" w:styleId="QuickA">
    <w:name w:val="Quick A."/>
    <w:basedOn w:val="Normal"/>
    <w:rsid w:val="009F6272"/>
    <w:pPr>
      <w:widowControl w:val="0"/>
      <w:numPr>
        <w:numId w:val="23"/>
      </w:numPr>
      <w:autoSpaceDE w:val="0"/>
      <w:autoSpaceDN w:val="0"/>
      <w:adjustRightInd w:val="0"/>
      <w:ind w:left="1440" w:hanging="720"/>
    </w:pPr>
    <w:rPr>
      <w:sz w:val="20"/>
      <w:szCs w:val="24"/>
    </w:rPr>
  </w:style>
  <w:style w:type="paragraph" w:customStyle="1" w:styleId="Quicka0">
    <w:name w:val="Quick a."/>
    <w:basedOn w:val="Normal"/>
    <w:rsid w:val="009F6272"/>
    <w:pPr>
      <w:widowControl w:val="0"/>
      <w:numPr>
        <w:numId w:val="25"/>
      </w:numPr>
      <w:autoSpaceDE w:val="0"/>
      <w:autoSpaceDN w:val="0"/>
      <w:adjustRightInd w:val="0"/>
      <w:ind w:left="2880" w:hanging="720"/>
    </w:pPr>
    <w:rPr>
      <w:sz w:val="20"/>
      <w:szCs w:val="24"/>
    </w:rPr>
  </w:style>
  <w:style w:type="paragraph" w:customStyle="1" w:styleId="Quick1">
    <w:name w:val="Quick 1."/>
    <w:basedOn w:val="Normal"/>
    <w:rsid w:val="009F6272"/>
    <w:pPr>
      <w:widowControl w:val="0"/>
      <w:numPr>
        <w:numId w:val="24"/>
      </w:numPr>
      <w:autoSpaceDE w:val="0"/>
      <w:autoSpaceDN w:val="0"/>
      <w:adjustRightInd w:val="0"/>
      <w:ind w:left="2880" w:hanging="720"/>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45335">
      <w:bodyDiv w:val="1"/>
      <w:marLeft w:val="0"/>
      <w:marRight w:val="0"/>
      <w:marTop w:val="0"/>
      <w:marBottom w:val="0"/>
      <w:divBdr>
        <w:top w:val="none" w:sz="0" w:space="0" w:color="auto"/>
        <w:left w:val="none" w:sz="0" w:space="0" w:color="auto"/>
        <w:bottom w:val="none" w:sz="0" w:space="0" w:color="auto"/>
        <w:right w:val="none" w:sz="0" w:space="0" w:color="auto"/>
      </w:divBdr>
      <w:divsChild>
        <w:div w:id="2013753412">
          <w:marLeft w:val="0"/>
          <w:marRight w:val="0"/>
          <w:marTop w:val="0"/>
          <w:marBottom w:val="0"/>
          <w:divBdr>
            <w:top w:val="none" w:sz="0" w:space="0" w:color="auto"/>
            <w:left w:val="none" w:sz="0" w:space="0" w:color="auto"/>
            <w:bottom w:val="none" w:sz="0" w:space="0" w:color="auto"/>
            <w:right w:val="none" w:sz="0" w:space="0" w:color="auto"/>
          </w:divBdr>
        </w:div>
      </w:divsChild>
    </w:div>
    <w:div w:id="951982509">
      <w:bodyDiv w:val="1"/>
      <w:marLeft w:val="0"/>
      <w:marRight w:val="0"/>
      <w:marTop w:val="0"/>
      <w:marBottom w:val="0"/>
      <w:divBdr>
        <w:top w:val="none" w:sz="0" w:space="0" w:color="auto"/>
        <w:left w:val="none" w:sz="0" w:space="0" w:color="auto"/>
        <w:bottom w:val="none" w:sz="0" w:space="0" w:color="auto"/>
        <w:right w:val="none" w:sz="0" w:space="0" w:color="auto"/>
      </w:divBdr>
      <w:divsChild>
        <w:div w:id="1614554459">
          <w:marLeft w:val="0"/>
          <w:marRight w:val="0"/>
          <w:marTop w:val="0"/>
          <w:marBottom w:val="0"/>
          <w:divBdr>
            <w:top w:val="none" w:sz="0" w:space="0" w:color="auto"/>
            <w:left w:val="none" w:sz="0" w:space="0" w:color="auto"/>
            <w:bottom w:val="none" w:sz="0" w:space="0" w:color="auto"/>
            <w:right w:val="none" w:sz="0" w:space="0" w:color="auto"/>
          </w:divBdr>
          <w:divsChild>
            <w:div w:id="1652324967">
              <w:marLeft w:val="-2928"/>
              <w:marRight w:val="0"/>
              <w:marTop w:val="0"/>
              <w:marBottom w:val="144"/>
              <w:divBdr>
                <w:top w:val="none" w:sz="0" w:space="0" w:color="auto"/>
                <w:left w:val="none" w:sz="0" w:space="0" w:color="auto"/>
                <w:bottom w:val="none" w:sz="0" w:space="0" w:color="auto"/>
                <w:right w:val="none" w:sz="0" w:space="0" w:color="auto"/>
              </w:divBdr>
              <w:divsChild>
                <w:div w:id="609432505">
                  <w:marLeft w:val="2928"/>
                  <w:marRight w:val="0"/>
                  <w:marTop w:val="720"/>
                  <w:marBottom w:val="0"/>
                  <w:divBdr>
                    <w:top w:val="single" w:sz="4" w:space="0" w:color="AAAAAA"/>
                    <w:left w:val="single" w:sz="4" w:space="0" w:color="AAAAAA"/>
                    <w:bottom w:val="single" w:sz="4" w:space="0" w:color="AAAAAA"/>
                    <w:right w:val="none" w:sz="0" w:space="0" w:color="auto"/>
                  </w:divBdr>
                  <w:divsChild>
                    <w:div w:id="13889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1087</Words>
  <Characters>5957</Characters>
  <Application>Microsoft Office Word</Application>
  <DocSecurity>2</DocSecurity>
  <Lines>170</Lines>
  <Paragraphs>71</Paragraphs>
  <ScaleCrop>false</ScaleCrop>
  <HeadingPairs>
    <vt:vector size="2" baseType="variant">
      <vt:variant>
        <vt:lpstr>Title</vt:lpstr>
      </vt:variant>
      <vt:variant>
        <vt:i4>1</vt:i4>
      </vt:variant>
    </vt:vector>
  </HeadingPairs>
  <TitlesOfParts>
    <vt:vector size="1" baseType="lpstr">
      <vt:lpstr>LaGrange Police Department</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LaGrange Police Department</dc:title>
  <dc:subject/>
  <dc:creator> </dc:creator>
  <cp:keywords/>
  <dc:description/>
  <cp:lastModifiedBy>Russell Brooks</cp:lastModifiedBy>
  <cp:revision>6</cp:revision>
  <cp:lastPrinted>2008-04-22T19:16:00Z</cp:lastPrinted>
  <dcterms:created xsi:type="dcterms:W3CDTF">2023-03-15T11:29:00Z</dcterms:created>
  <dcterms:modified xsi:type="dcterms:W3CDTF">2023-09-14T13:12:00Z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-254593204</vt:i4>
  </property>
  <property fmtid="{D5CDD505-2E9C-101B-9397-08002B2CF9AE}" pid="3" name="_EmailSubject">
    <vt:lpwstr>policy for police clerks</vt:lpwstr>
  </property>
  <property fmtid="{D5CDD505-2E9C-101B-9397-08002B2CF9AE}" pid="4" name="_AuthorEmail">
    <vt:lpwstr>androbinson@lagrange-ga.org</vt:lpwstr>
  </property>
  <property fmtid="{D5CDD505-2E9C-101B-9397-08002B2CF9AE}" pid="5" name="_AuthorEmailDisplayName">
    <vt:lpwstr>Andree Robinson</vt:lpwstr>
  </property>
  <property fmtid="{D5CDD505-2E9C-101B-9397-08002B2CF9AE}" pid="6" name="_ReviewingToolsShownOnce">
    <vt:lpwstr/>
  </property>
  <property fmtid="{D5CDD505-2E9C-101B-9397-08002B2CF9AE}" pid="7" name="GrammarlyDocumentId">
    <vt:lpwstr>e316139d8ebfbcebb96aacc797209b4a9513b9634ff16f122e31fc474507ff83</vt:lpwstr>
  </property>
</Properties>
</file>