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E203" w14:textId="77777777" w:rsidR="002C600F" w:rsidRPr="00DB4382" w:rsidRDefault="002C600F" w:rsidP="002C600F">
      <w:pPr>
        <w:pStyle w:val="Title"/>
        <w:rPr>
          <w:rFonts w:cs="Arial"/>
        </w:rPr>
      </w:pPr>
      <w:r w:rsidRPr="00DB4382">
        <w:rPr>
          <w:rFonts w:cs="Arial"/>
        </w:rPr>
        <w:t>DUBLIN POLICE DEPARTMENT</w:t>
      </w:r>
    </w:p>
    <w:p w14:paraId="39293C76" w14:textId="77777777" w:rsidR="002C600F" w:rsidRPr="00DB4382" w:rsidRDefault="002C600F" w:rsidP="002C600F">
      <w:pPr>
        <w:pStyle w:val="Title"/>
        <w:rPr>
          <w:rFonts w:cs="Arial"/>
        </w:rPr>
      </w:pPr>
    </w:p>
    <w:p w14:paraId="0EAC5EAF" w14:textId="77777777" w:rsidR="002C600F" w:rsidRPr="00DB4382" w:rsidRDefault="002C600F" w:rsidP="002C600F">
      <w:pPr>
        <w:jc w:val="center"/>
        <w:rPr>
          <w:rFonts w:ascii="Arial" w:hAnsi="Arial" w:cs="Arial"/>
          <w:b/>
          <w:sz w:val="24"/>
        </w:rPr>
      </w:pPr>
      <w:r w:rsidRPr="00DB4382">
        <w:rPr>
          <w:rFonts w:ascii="Arial" w:hAnsi="Arial" w:cs="Arial"/>
          <w:b/>
          <w:sz w:val="24"/>
        </w:rPr>
        <w:t>STANDARD OPERATING PROCEDURE</w:t>
      </w:r>
    </w:p>
    <w:p w14:paraId="05B90F02" w14:textId="77777777" w:rsidR="002C600F" w:rsidRPr="00DB4382" w:rsidRDefault="002C600F" w:rsidP="002C600F">
      <w:pPr>
        <w:rPr>
          <w:rFonts w:ascii="Arial" w:hAnsi="Arial" w:cs="Arial"/>
          <w:b/>
          <w:sz w:val="24"/>
        </w:rPr>
      </w:pPr>
    </w:p>
    <w:p w14:paraId="27817261" w14:textId="18C8FF19" w:rsidR="002C600F" w:rsidRPr="00DB4382" w:rsidRDefault="002C600F" w:rsidP="002C600F">
      <w:pPr>
        <w:rPr>
          <w:rFonts w:ascii="Arial" w:hAnsi="Arial" w:cs="Arial"/>
          <w:b/>
          <w:sz w:val="24"/>
        </w:rPr>
      </w:pPr>
      <w:r w:rsidRPr="00DB4382">
        <w:rPr>
          <w:rFonts w:ascii="Arial" w:hAnsi="Arial" w:cs="Arial"/>
          <w:b/>
          <w:sz w:val="24"/>
        </w:rPr>
        <w:t>SECTION:  C-00</w:t>
      </w:r>
      <w:r w:rsidR="000D4744">
        <w:rPr>
          <w:rFonts w:ascii="Arial" w:hAnsi="Arial" w:cs="Arial"/>
          <w:b/>
          <w:sz w:val="24"/>
        </w:rPr>
        <w:t>7</w:t>
      </w: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  <w:t>Applicant Privacy Rights Notification</w:t>
      </w:r>
    </w:p>
    <w:p w14:paraId="274AD7E8" w14:textId="43403A10" w:rsidR="002C600F" w:rsidRPr="00DB4382" w:rsidRDefault="002C600F" w:rsidP="002C600F">
      <w:pPr>
        <w:rPr>
          <w:rFonts w:ascii="Arial" w:hAnsi="Arial" w:cs="Arial"/>
          <w:b/>
          <w:sz w:val="24"/>
        </w:rPr>
      </w:pP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  <w:t>POLICY AND PROCEDURES</w:t>
      </w:r>
    </w:p>
    <w:p w14:paraId="7D49A962" w14:textId="21466036" w:rsidR="002C600F" w:rsidRPr="00DB4382" w:rsidRDefault="002C600F" w:rsidP="002C600F">
      <w:pPr>
        <w:rPr>
          <w:rFonts w:ascii="Arial" w:hAnsi="Arial" w:cs="Arial"/>
          <w:b/>
          <w:sz w:val="24"/>
        </w:rPr>
      </w:pPr>
      <w:r w:rsidRPr="00DB4382">
        <w:rPr>
          <w:rFonts w:ascii="Arial" w:hAnsi="Arial" w:cs="Arial"/>
          <w:b/>
          <w:sz w:val="24"/>
        </w:rPr>
        <w:t>EFFECTIVE DATE:  09</w:t>
      </w:r>
      <w:r w:rsidR="009177E6">
        <w:rPr>
          <w:rFonts w:ascii="Arial" w:hAnsi="Arial" w:cs="Arial"/>
          <w:b/>
          <w:sz w:val="24"/>
        </w:rPr>
        <w:t xml:space="preserve"> </w:t>
      </w:r>
      <w:r w:rsidRPr="00DB4382">
        <w:rPr>
          <w:rFonts w:ascii="Arial" w:hAnsi="Arial" w:cs="Arial"/>
          <w:b/>
          <w:sz w:val="24"/>
        </w:rPr>
        <w:t>AUG</w:t>
      </w:r>
      <w:r w:rsidR="00B46288">
        <w:rPr>
          <w:rFonts w:ascii="Arial" w:hAnsi="Arial" w:cs="Arial"/>
          <w:b/>
          <w:sz w:val="24"/>
        </w:rPr>
        <w:t xml:space="preserve"> </w:t>
      </w:r>
      <w:r w:rsidRPr="00DB4382">
        <w:rPr>
          <w:rFonts w:ascii="Arial" w:hAnsi="Arial" w:cs="Arial"/>
          <w:b/>
          <w:sz w:val="24"/>
        </w:rPr>
        <w:t>2023</w:t>
      </w: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  <w:t>NUMBER OF PAGES:  2</w:t>
      </w:r>
    </w:p>
    <w:p w14:paraId="353146A0" w14:textId="23E5B56F" w:rsidR="002C600F" w:rsidRPr="00DB4382" w:rsidRDefault="002C600F" w:rsidP="002C600F">
      <w:pPr>
        <w:rPr>
          <w:rFonts w:ascii="Arial" w:hAnsi="Arial" w:cs="Arial"/>
          <w:b/>
          <w:sz w:val="24"/>
        </w:rPr>
      </w:pPr>
      <w:r w:rsidRPr="00DB4382">
        <w:rPr>
          <w:rFonts w:ascii="Arial" w:hAnsi="Arial" w:cs="Arial"/>
          <w:b/>
          <w:sz w:val="24"/>
        </w:rPr>
        <w:t>REVISED DATE:  09</w:t>
      </w:r>
      <w:r w:rsidR="00B46288">
        <w:rPr>
          <w:rFonts w:ascii="Arial" w:hAnsi="Arial" w:cs="Arial"/>
          <w:b/>
          <w:sz w:val="24"/>
        </w:rPr>
        <w:t xml:space="preserve"> </w:t>
      </w:r>
      <w:r w:rsidRPr="00DB4382">
        <w:rPr>
          <w:rFonts w:ascii="Arial" w:hAnsi="Arial" w:cs="Arial"/>
          <w:b/>
          <w:sz w:val="24"/>
        </w:rPr>
        <w:t>AUG</w:t>
      </w:r>
      <w:r w:rsidR="00B46288">
        <w:rPr>
          <w:rFonts w:ascii="Arial" w:hAnsi="Arial" w:cs="Arial"/>
          <w:b/>
          <w:sz w:val="24"/>
        </w:rPr>
        <w:t xml:space="preserve"> </w:t>
      </w:r>
      <w:r w:rsidRPr="00DB4382">
        <w:rPr>
          <w:rFonts w:ascii="Arial" w:hAnsi="Arial" w:cs="Arial"/>
          <w:b/>
          <w:sz w:val="24"/>
        </w:rPr>
        <w:t>2023</w:t>
      </w: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  <w:t>DISTRIBUTION AUTHORIZATION:</w:t>
      </w: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</w:r>
      <w:r w:rsidRPr="00DB4382">
        <w:rPr>
          <w:rFonts w:ascii="Arial" w:hAnsi="Arial" w:cs="Arial"/>
          <w:b/>
          <w:sz w:val="24"/>
        </w:rPr>
        <w:tab/>
      </w:r>
    </w:p>
    <w:p w14:paraId="3E6F3E85" w14:textId="77777777" w:rsidR="002C600F" w:rsidRPr="00DB4382" w:rsidRDefault="002C600F" w:rsidP="002C600F">
      <w:pPr>
        <w:pStyle w:val="Heading4"/>
        <w:rPr>
          <w:rFonts w:cs="Arial"/>
        </w:rPr>
      </w:pPr>
      <w:r w:rsidRPr="00DB4382">
        <w:rPr>
          <w:rFonts w:cs="Arial"/>
        </w:rPr>
        <w:t>STANDARD COVERED</w:t>
      </w:r>
      <w:r w:rsidRPr="00DB4382">
        <w:rPr>
          <w:rFonts w:cs="Arial"/>
        </w:rPr>
        <w:tab/>
      </w:r>
      <w:r w:rsidRPr="00DB4382">
        <w:rPr>
          <w:rFonts w:cs="Arial"/>
        </w:rPr>
        <w:tab/>
      </w:r>
      <w:r w:rsidRPr="00DB4382">
        <w:rPr>
          <w:rFonts w:cs="Arial"/>
        </w:rPr>
        <w:tab/>
      </w:r>
      <w:r w:rsidRPr="00DB4382">
        <w:rPr>
          <w:rFonts w:cs="Arial"/>
        </w:rPr>
        <w:tab/>
      </w:r>
      <w:r w:rsidRPr="00DB4382">
        <w:rPr>
          <w:rFonts w:cs="Arial"/>
        </w:rPr>
        <w:tab/>
      </w:r>
      <w:r w:rsidRPr="00DB4382">
        <w:rPr>
          <w:rFonts w:cs="Arial"/>
          <w:bCs/>
          <w:i/>
          <w:snapToGrid w:val="0"/>
        </w:rPr>
        <w:t>CHIEF KEITH MOON</w:t>
      </w:r>
      <w:r w:rsidRPr="00DB4382">
        <w:rPr>
          <w:rFonts w:cs="Arial"/>
        </w:rPr>
        <w:tab/>
      </w:r>
    </w:p>
    <w:p w14:paraId="4CBE385A" w14:textId="77777777" w:rsidR="002C600F" w:rsidRPr="0058742C" w:rsidRDefault="002C600F" w:rsidP="002C600F">
      <w:pPr>
        <w:tabs>
          <w:tab w:val="left" w:pos="4320"/>
        </w:tabs>
        <w:rPr>
          <w:b/>
          <w:sz w:val="24"/>
        </w:rPr>
      </w:pPr>
      <w:r w:rsidRPr="0058742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4ABD6" wp14:editId="54C11419">
                <wp:simplePos x="0" y="0"/>
                <wp:positionH relativeFrom="column">
                  <wp:posOffset>3089910</wp:posOffset>
                </wp:positionH>
                <wp:positionV relativeFrom="paragraph">
                  <wp:posOffset>80645</wp:posOffset>
                </wp:positionV>
                <wp:extent cx="26517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F777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pt,6.35pt" to="452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" strokeweight="3pt">
                <v:stroke linestyle="thinThin"/>
              </v:line>
            </w:pict>
          </mc:Fallback>
        </mc:AlternateContent>
      </w:r>
      <w:r w:rsidRPr="0058742C">
        <w:rPr>
          <w:b/>
          <w:sz w:val="24"/>
        </w:rPr>
        <w:t>N/A</w:t>
      </w:r>
    </w:p>
    <w:p w14:paraId="26243037" w14:textId="0A38F74A" w:rsidR="002C600F" w:rsidRDefault="00B226F8" w:rsidP="00AF14E3">
      <w:pPr>
        <w:spacing w:after="0"/>
        <w:jc w:val="center"/>
        <w:rPr>
          <w:b/>
          <w:bCs/>
        </w:rPr>
      </w:pPr>
      <w:r w:rsidRPr="0058742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6737A7E" wp14:editId="572F1E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8B321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" o:allowincell="f" strokeweight="4.5pt">
                <v:stroke linestyle="thickThin"/>
              </v:line>
            </w:pict>
          </mc:Fallback>
        </mc:AlternateContent>
      </w:r>
    </w:p>
    <w:p w14:paraId="16674187" w14:textId="3B617DCF" w:rsidR="00AF14E3" w:rsidRPr="00DB4382" w:rsidRDefault="00AF14E3" w:rsidP="00AF14E3">
      <w:pPr>
        <w:spacing w:after="0"/>
        <w:jc w:val="center"/>
        <w:rPr>
          <w:rFonts w:ascii="Arial" w:hAnsi="Arial" w:cs="Arial"/>
          <w:b/>
          <w:bCs/>
        </w:rPr>
      </w:pPr>
      <w:r w:rsidRPr="00DB4382">
        <w:rPr>
          <w:rFonts w:ascii="Arial" w:hAnsi="Arial" w:cs="Arial"/>
          <w:b/>
          <w:bCs/>
        </w:rPr>
        <w:t>Applicant Privacy Rights Notification Policy</w:t>
      </w:r>
    </w:p>
    <w:p w14:paraId="29384D79" w14:textId="1E5CC13A" w:rsidR="00AF14E3" w:rsidRPr="000D4744" w:rsidRDefault="00AF14E3" w:rsidP="00AF14E3">
      <w:pPr>
        <w:spacing w:after="0"/>
        <w:jc w:val="center"/>
        <w:rPr>
          <w:rFonts w:ascii="Arial" w:hAnsi="Arial" w:cs="Arial"/>
          <w:b/>
          <w:bCs/>
        </w:rPr>
      </w:pPr>
      <w:r w:rsidRPr="000D4744">
        <w:rPr>
          <w:rFonts w:ascii="Arial" w:hAnsi="Arial" w:cs="Arial"/>
          <w:b/>
          <w:bCs/>
        </w:rPr>
        <w:t>Criminal Justice Agency and Governmental Non-Criminal Justice Agency</w:t>
      </w:r>
    </w:p>
    <w:p w14:paraId="6FD8C67C" w14:textId="77777777" w:rsidR="00AF14E3" w:rsidRPr="00DB4382" w:rsidRDefault="00AF14E3" w:rsidP="00AF14E3">
      <w:pPr>
        <w:spacing w:after="0"/>
        <w:jc w:val="center"/>
        <w:rPr>
          <w:rFonts w:ascii="Arial" w:hAnsi="Arial" w:cs="Arial"/>
          <w:b/>
          <w:bCs/>
        </w:rPr>
      </w:pPr>
      <w:r w:rsidRPr="00DB4382">
        <w:rPr>
          <w:rFonts w:ascii="Arial" w:hAnsi="Arial" w:cs="Arial"/>
          <w:b/>
          <w:bCs/>
        </w:rPr>
        <w:t>Standard Operating Procedure</w:t>
      </w:r>
    </w:p>
    <w:p w14:paraId="679A1C33" w14:textId="77777777" w:rsidR="00AF14E3" w:rsidRPr="00DB4382" w:rsidRDefault="00AF14E3">
      <w:pPr>
        <w:rPr>
          <w:rFonts w:ascii="Arial" w:hAnsi="Arial" w:cs="Arial"/>
          <w:b/>
          <w:bCs/>
        </w:rPr>
      </w:pPr>
      <w:r w:rsidRPr="00DB4382">
        <w:rPr>
          <w:rFonts w:ascii="Arial" w:hAnsi="Arial" w:cs="Arial"/>
          <w:b/>
          <w:bCs/>
        </w:rPr>
        <w:t xml:space="preserve"> Subject: </w:t>
      </w:r>
    </w:p>
    <w:p w14:paraId="035EF69C" w14:textId="77777777" w:rsidR="00AF14E3" w:rsidRPr="00DB4382" w:rsidRDefault="00AF14E3">
      <w:pPr>
        <w:rPr>
          <w:rFonts w:ascii="Arial" w:hAnsi="Arial" w:cs="Arial"/>
        </w:rPr>
      </w:pPr>
      <w:r w:rsidRPr="00DB4382">
        <w:rPr>
          <w:rFonts w:ascii="Arial" w:hAnsi="Arial" w:cs="Arial"/>
        </w:rPr>
        <w:t xml:space="preserve">Applicant Notification Policy for Information derived from the Georgia Crime Information Center (GCIC) Criminal Justice Information System (CJIS) network. </w:t>
      </w:r>
    </w:p>
    <w:p w14:paraId="1FE80FBC" w14:textId="77777777" w:rsidR="00AF14E3" w:rsidRPr="00DB4382" w:rsidRDefault="00AF14E3">
      <w:pPr>
        <w:rPr>
          <w:rFonts w:ascii="Arial" w:hAnsi="Arial" w:cs="Arial"/>
          <w:b/>
          <w:bCs/>
        </w:rPr>
      </w:pPr>
      <w:r w:rsidRPr="00DB4382">
        <w:rPr>
          <w:rFonts w:ascii="Arial" w:hAnsi="Arial" w:cs="Arial"/>
          <w:b/>
          <w:bCs/>
        </w:rPr>
        <w:t xml:space="preserve">Notification: </w:t>
      </w:r>
    </w:p>
    <w:p w14:paraId="7F099BF1" w14:textId="540F8FAF" w:rsidR="00AF14E3" w:rsidRPr="00DB4382" w:rsidRDefault="00AF14E3">
      <w:pPr>
        <w:rPr>
          <w:rFonts w:ascii="Arial" w:hAnsi="Arial" w:cs="Arial"/>
          <w:color w:val="FF0000"/>
        </w:rPr>
      </w:pPr>
      <w:r w:rsidRPr="00DB4382">
        <w:rPr>
          <w:rFonts w:ascii="Arial" w:hAnsi="Arial" w:cs="Arial"/>
        </w:rPr>
        <w:t>The Dublin Police Department conducts or requests fingerprint-based background checks for criminal justice or governmental non-criminal justice employment through GCIC. Prior to fingerprinting, individuals must complete an application and receive a copy of the Applicant Privacy Rights and the Privacy Act Statement. The Applicant Privacy Rights and Privacy Act Statement are provided to the applicant by:</w:t>
      </w:r>
    </w:p>
    <w:p w14:paraId="27738DCF" w14:textId="77777777" w:rsidR="00AF14E3" w:rsidRPr="00DB4382" w:rsidRDefault="00AF14E3" w:rsidP="00AF14E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B4382">
        <w:rPr>
          <w:rFonts w:ascii="Arial" w:hAnsi="Arial" w:cs="Arial"/>
        </w:rPr>
        <w:t xml:space="preserve">A copy is provided as part of the application packet </w:t>
      </w:r>
    </w:p>
    <w:p w14:paraId="1D0234FB" w14:textId="3DB2C887" w:rsidR="00AF14E3" w:rsidRPr="00DB4382" w:rsidRDefault="00AF14E3" w:rsidP="00AF14E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B4382">
        <w:rPr>
          <w:rFonts w:ascii="Arial" w:hAnsi="Arial" w:cs="Arial"/>
        </w:rPr>
        <w:t>A copy is provided to the applicant at the time of fingerprinting</w:t>
      </w:r>
    </w:p>
    <w:p w14:paraId="4CBEA630" w14:textId="77777777" w:rsidR="00AF14E3" w:rsidRPr="00DB4382" w:rsidRDefault="00AF14E3" w:rsidP="00AF14E3">
      <w:pPr>
        <w:pStyle w:val="ListParagraph"/>
        <w:spacing w:after="0"/>
        <w:rPr>
          <w:rFonts w:ascii="Arial" w:hAnsi="Arial" w:cs="Arial"/>
        </w:rPr>
      </w:pPr>
    </w:p>
    <w:p w14:paraId="7DABB0D6" w14:textId="77777777" w:rsidR="00AF14E3" w:rsidRPr="00DB4382" w:rsidRDefault="00AF14E3" w:rsidP="00AF14E3">
      <w:pPr>
        <w:spacing w:after="0"/>
        <w:rPr>
          <w:rFonts w:ascii="Arial" w:hAnsi="Arial" w:cs="Arial"/>
        </w:rPr>
      </w:pPr>
      <w:r w:rsidRPr="00DB4382">
        <w:rPr>
          <w:rFonts w:ascii="Arial" w:hAnsi="Arial" w:cs="Arial"/>
        </w:rPr>
        <w:t>Once the applicant had read the Applicant Privacy Rights and the Privacy Act Statement, the applicant will sign the Applicant Privacy Rights Notification Signature form stating the notification was received.</w:t>
      </w:r>
    </w:p>
    <w:p w14:paraId="22FB3E83" w14:textId="1B99FDD6" w:rsidR="00AF14E3" w:rsidRPr="00DB4382" w:rsidRDefault="00AF14E3" w:rsidP="00AF14E3">
      <w:pPr>
        <w:spacing w:after="0"/>
        <w:rPr>
          <w:rFonts w:ascii="Arial" w:hAnsi="Arial" w:cs="Arial"/>
        </w:rPr>
      </w:pPr>
      <w:r w:rsidRPr="00DB4382">
        <w:rPr>
          <w:rFonts w:ascii="Arial" w:hAnsi="Arial" w:cs="Arial"/>
        </w:rPr>
        <w:t xml:space="preserve"> </w:t>
      </w:r>
    </w:p>
    <w:p w14:paraId="68A82917" w14:textId="77777777" w:rsidR="00AF14E3" w:rsidRPr="00DB4382" w:rsidRDefault="00AF14E3" w:rsidP="00AF14E3">
      <w:pPr>
        <w:spacing w:after="0"/>
        <w:rPr>
          <w:rFonts w:ascii="Arial" w:hAnsi="Arial" w:cs="Arial"/>
        </w:rPr>
      </w:pPr>
      <w:r w:rsidRPr="00DB4382">
        <w:rPr>
          <w:rFonts w:ascii="Arial" w:hAnsi="Arial" w:cs="Arial"/>
        </w:rPr>
        <w:t xml:space="preserve">The agency will maintain the signed document for the duration of the audit cycle, no less than three years. </w:t>
      </w:r>
    </w:p>
    <w:p w14:paraId="45D9EE39" w14:textId="77777777" w:rsidR="00AF14E3" w:rsidRPr="00DB4382" w:rsidRDefault="00AF14E3" w:rsidP="00AF14E3">
      <w:pPr>
        <w:spacing w:after="0"/>
        <w:rPr>
          <w:rFonts w:ascii="Arial" w:hAnsi="Arial" w:cs="Arial"/>
        </w:rPr>
      </w:pPr>
    </w:p>
    <w:p w14:paraId="6CB3A87D" w14:textId="77777777" w:rsidR="00AF14E3" w:rsidRPr="00DB4382" w:rsidRDefault="00AF14E3" w:rsidP="00AF14E3">
      <w:pPr>
        <w:spacing w:after="0"/>
        <w:rPr>
          <w:rFonts w:ascii="Arial" w:hAnsi="Arial" w:cs="Arial"/>
          <w:b/>
          <w:bCs/>
        </w:rPr>
      </w:pPr>
      <w:r w:rsidRPr="00DB4382">
        <w:rPr>
          <w:rFonts w:ascii="Arial" w:hAnsi="Arial" w:cs="Arial"/>
          <w:b/>
          <w:bCs/>
        </w:rPr>
        <w:t xml:space="preserve">Record Challenge/Correction: </w:t>
      </w:r>
    </w:p>
    <w:p w14:paraId="7B42C0B8" w14:textId="77777777" w:rsidR="00AF14E3" w:rsidRPr="00DB4382" w:rsidRDefault="00AF14E3" w:rsidP="00AF14E3">
      <w:pPr>
        <w:spacing w:after="0"/>
        <w:rPr>
          <w:rFonts w:ascii="Arial" w:hAnsi="Arial" w:cs="Arial"/>
        </w:rPr>
      </w:pPr>
    </w:p>
    <w:p w14:paraId="4C0EF8F8" w14:textId="7EA6EE44" w:rsidR="00AF14E3" w:rsidRPr="00DB4382" w:rsidRDefault="00AF14E3" w:rsidP="00AF14E3">
      <w:pPr>
        <w:spacing w:after="0"/>
        <w:rPr>
          <w:rFonts w:ascii="Arial" w:hAnsi="Arial" w:cs="Arial"/>
        </w:rPr>
      </w:pPr>
      <w:r w:rsidRPr="00DB4382">
        <w:rPr>
          <w:rFonts w:ascii="Arial" w:hAnsi="Arial" w:cs="Arial"/>
        </w:rPr>
        <w:t xml:space="preserve">If an applicant chooses to challenge the accuracy of the criminal history record or needs to correct or update a record, they will be given </w:t>
      </w:r>
      <w:r w:rsidR="000D4744">
        <w:rPr>
          <w:rFonts w:ascii="Arial" w:hAnsi="Arial" w:cs="Arial"/>
        </w:rPr>
        <w:t>thirty (30)</w:t>
      </w:r>
      <w:r w:rsidRPr="000D4744">
        <w:rPr>
          <w:rFonts w:ascii="Arial" w:hAnsi="Arial" w:cs="Arial"/>
        </w:rPr>
        <w:t xml:space="preserve"> days </w:t>
      </w:r>
      <w:r w:rsidRPr="00DB4382">
        <w:rPr>
          <w:rFonts w:ascii="Arial" w:hAnsi="Arial" w:cs="Arial"/>
        </w:rPr>
        <w:t xml:space="preserve">to do so. </w:t>
      </w:r>
    </w:p>
    <w:p w14:paraId="346D1F98" w14:textId="77777777" w:rsidR="00AF14E3" w:rsidRPr="00DB4382" w:rsidRDefault="00AF14E3" w:rsidP="00AF14E3">
      <w:pPr>
        <w:spacing w:after="0"/>
        <w:rPr>
          <w:rFonts w:ascii="Arial" w:hAnsi="Arial" w:cs="Arial"/>
        </w:rPr>
      </w:pPr>
    </w:p>
    <w:p w14:paraId="3FB728AB" w14:textId="77777777" w:rsidR="00AF14E3" w:rsidRPr="00DB4382" w:rsidRDefault="00AF14E3" w:rsidP="00AF14E3">
      <w:pPr>
        <w:spacing w:after="0"/>
        <w:rPr>
          <w:rFonts w:ascii="Arial" w:hAnsi="Arial" w:cs="Arial"/>
        </w:rPr>
      </w:pPr>
    </w:p>
    <w:p w14:paraId="4424DB4D" w14:textId="77777777" w:rsidR="00AF14E3" w:rsidRPr="00DB4382" w:rsidRDefault="00AF14E3" w:rsidP="00AF14E3">
      <w:pPr>
        <w:spacing w:after="0"/>
        <w:rPr>
          <w:rFonts w:ascii="Arial" w:hAnsi="Arial" w:cs="Arial"/>
        </w:rPr>
      </w:pPr>
      <w:r w:rsidRPr="00DB4382">
        <w:rPr>
          <w:rFonts w:ascii="Arial" w:hAnsi="Arial" w:cs="Arial"/>
        </w:rPr>
        <w:lastRenderedPageBreak/>
        <w:t xml:space="preserve">The applicant is notified that the procedures for challenging an FBI record are set forth in 28 CFR 16.30 through 16.34 and the procedures for challenging a Georgia record can be found on the GBI website. </w:t>
      </w:r>
    </w:p>
    <w:p w14:paraId="2B6A7D7B" w14:textId="77777777" w:rsidR="00AF14E3" w:rsidRPr="00DB4382" w:rsidRDefault="00AF14E3" w:rsidP="00AF14E3">
      <w:pPr>
        <w:spacing w:after="0"/>
        <w:rPr>
          <w:rFonts w:ascii="Arial" w:hAnsi="Arial" w:cs="Arial"/>
        </w:rPr>
      </w:pPr>
    </w:p>
    <w:p w14:paraId="0EFF96CA" w14:textId="210D8BDD" w:rsidR="00AF14E3" w:rsidRPr="00DB4382" w:rsidRDefault="00AF14E3" w:rsidP="00AF14E3">
      <w:pPr>
        <w:spacing w:after="0"/>
        <w:rPr>
          <w:rFonts w:ascii="Arial" w:hAnsi="Arial" w:cs="Arial"/>
        </w:rPr>
      </w:pPr>
      <w:r w:rsidRPr="00DB4382">
        <w:rPr>
          <w:rFonts w:ascii="Arial" w:hAnsi="Arial" w:cs="Arial"/>
        </w:rPr>
        <w:t xml:space="preserve">The applicants </w:t>
      </w:r>
      <w:r w:rsidRPr="000D4744">
        <w:rPr>
          <w:rFonts w:ascii="Arial" w:hAnsi="Arial" w:cs="Arial"/>
        </w:rPr>
        <w:t xml:space="preserve">will </w:t>
      </w:r>
      <w:r w:rsidRPr="00DB4382">
        <w:rPr>
          <w:rFonts w:ascii="Arial" w:hAnsi="Arial" w:cs="Arial"/>
        </w:rPr>
        <w:t xml:space="preserve">not be given a copy of the fingerprint-based criminal history record. </w:t>
      </w:r>
    </w:p>
    <w:p w14:paraId="3F718BA9" w14:textId="77777777" w:rsidR="00AF14E3" w:rsidRPr="00DB4382" w:rsidRDefault="00AF14E3" w:rsidP="00AF14E3">
      <w:pPr>
        <w:spacing w:after="0"/>
        <w:rPr>
          <w:rFonts w:ascii="Arial" w:hAnsi="Arial" w:cs="Arial"/>
        </w:rPr>
      </w:pPr>
    </w:p>
    <w:p w14:paraId="7A30D96F" w14:textId="77777777" w:rsidR="00AF14E3" w:rsidRPr="00DB4382" w:rsidRDefault="00AF14E3" w:rsidP="00AF14E3">
      <w:pPr>
        <w:spacing w:after="0"/>
        <w:rPr>
          <w:rFonts w:ascii="Arial" w:hAnsi="Arial" w:cs="Arial"/>
        </w:rPr>
      </w:pPr>
      <w:r w:rsidRPr="00DB4382">
        <w:rPr>
          <w:rFonts w:ascii="Arial" w:hAnsi="Arial" w:cs="Arial"/>
        </w:rPr>
        <w:t xml:space="preserve">The agency is not authorized to release the name-based criminal history record. </w:t>
      </w:r>
    </w:p>
    <w:p w14:paraId="4024B9E0" w14:textId="77777777" w:rsidR="00AF14E3" w:rsidRPr="00DB4382" w:rsidRDefault="00AF14E3" w:rsidP="00AF14E3">
      <w:pPr>
        <w:spacing w:after="0"/>
        <w:rPr>
          <w:rFonts w:ascii="Arial" w:hAnsi="Arial" w:cs="Arial"/>
        </w:rPr>
      </w:pPr>
    </w:p>
    <w:p w14:paraId="61073B16" w14:textId="77777777" w:rsidR="00AF14E3" w:rsidRPr="00DB4382" w:rsidRDefault="00AF14E3" w:rsidP="00AF14E3">
      <w:pPr>
        <w:spacing w:after="0"/>
        <w:rPr>
          <w:rFonts w:ascii="Arial" w:hAnsi="Arial" w:cs="Arial"/>
          <w:b/>
          <w:bCs/>
        </w:rPr>
      </w:pPr>
      <w:r w:rsidRPr="00DB4382">
        <w:rPr>
          <w:rFonts w:ascii="Arial" w:hAnsi="Arial" w:cs="Arial"/>
          <w:b/>
          <w:bCs/>
        </w:rPr>
        <w:t xml:space="preserve">Appeal Process: </w:t>
      </w:r>
    </w:p>
    <w:p w14:paraId="64FD24EA" w14:textId="77777777" w:rsidR="00AF14E3" w:rsidRPr="00DB4382" w:rsidRDefault="00AF14E3" w:rsidP="00AF14E3">
      <w:pPr>
        <w:spacing w:after="0"/>
        <w:rPr>
          <w:rFonts w:ascii="Arial" w:hAnsi="Arial" w:cs="Arial"/>
        </w:rPr>
      </w:pPr>
    </w:p>
    <w:p w14:paraId="465CB4AE" w14:textId="1FBB5A94" w:rsidR="00AF14E3" w:rsidRDefault="00AF14E3" w:rsidP="00AF14E3">
      <w:pPr>
        <w:spacing w:after="0"/>
        <w:rPr>
          <w:rFonts w:ascii="Arial" w:hAnsi="Arial" w:cs="Arial"/>
        </w:rPr>
      </w:pPr>
      <w:r w:rsidRPr="00DB4382">
        <w:rPr>
          <w:rFonts w:ascii="Arial" w:hAnsi="Arial" w:cs="Arial"/>
        </w:rPr>
        <w:t xml:space="preserve">The applicant is provided an opportunity to appeal an adverse decision based on the criminal history record information provided from the fingerprint-based background check. The procedures for the appeal process are as follows: </w:t>
      </w:r>
    </w:p>
    <w:p w14:paraId="090C1CA9" w14:textId="42ADE260" w:rsidR="000D4744" w:rsidRDefault="000D4744" w:rsidP="000D474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Must notify the department within 30 days.</w:t>
      </w:r>
    </w:p>
    <w:p w14:paraId="5849E829" w14:textId="66A881D0" w:rsidR="000D4744" w:rsidRDefault="000D4744" w:rsidP="000D474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Must submit a detailed explanation of the appeal.</w:t>
      </w:r>
    </w:p>
    <w:p w14:paraId="45146790" w14:textId="3C335823" w:rsidR="000D4744" w:rsidRDefault="000D4744" w:rsidP="000D474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Must follow the guidelines of the Georgia Bureau of Investigation for challenging the criminal history record.</w:t>
      </w:r>
    </w:p>
    <w:p w14:paraId="3F3184BD" w14:textId="38AAF5E9" w:rsidR="000D4744" w:rsidRPr="000D4744" w:rsidRDefault="000D4744" w:rsidP="000D474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applicant must provide any requested documentation from the charging agency or jurisdiction.</w:t>
      </w:r>
    </w:p>
    <w:sectPr w:rsidR="000D4744" w:rsidRPr="000D4744" w:rsidSect="002C600F">
      <w:pgSz w:w="12240" w:h="15840" w:code="1"/>
      <w:pgMar w:top="1440" w:right="1440" w:bottom="9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C6FC1"/>
    <w:multiLevelType w:val="hybridMultilevel"/>
    <w:tmpl w:val="14EA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20D4F"/>
    <w:multiLevelType w:val="hybridMultilevel"/>
    <w:tmpl w:val="6DEE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5413">
    <w:abstractNumId w:val="0"/>
  </w:num>
  <w:num w:numId="2" w16cid:durableId="186000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E3"/>
    <w:rsid w:val="000D4744"/>
    <w:rsid w:val="002C600F"/>
    <w:rsid w:val="009177E6"/>
    <w:rsid w:val="00AA3483"/>
    <w:rsid w:val="00AF14E3"/>
    <w:rsid w:val="00B226F8"/>
    <w:rsid w:val="00B46288"/>
    <w:rsid w:val="00DB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1A11"/>
  <w15:chartTrackingRefBased/>
  <w15:docId w15:val="{FDEE898E-8573-4531-9409-721689C7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C600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4E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C600F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Title">
    <w:name w:val="Title"/>
    <w:basedOn w:val="Normal"/>
    <w:link w:val="TitleChar"/>
    <w:qFormat/>
    <w:rsid w:val="002C600F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kern w:val="0"/>
      <w:sz w:val="24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2C600F"/>
    <w:rPr>
      <w:rFonts w:ascii="Arial" w:eastAsia="Times New Roman" w:hAnsi="Arial" w:cs="Times New Roman"/>
      <w:b/>
      <w:color w:val="00000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Eclemus Howard</dc:creator>
  <cp:keywords/>
  <dc:description/>
  <cp:lastModifiedBy>Eclemus Howard</cp:lastModifiedBy>
  <cp:revision>9</cp:revision>
  <cp:lastPrinted>2023-08-09T15:15:00Z</cp:lastPrinted>
  <dcterms:created xsi:type="dcterms:W3CDTF">2023-08-09T13:12:00Z</dcterms:created>
  <dcterms:modified xsi:type="dcterms:W3CDTF">2023-08-09T20:31:00Z</dcterms:modified>
</cp:coreProperties>
</file>