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6495" w14:textId="77777777" w:rsidR="00913D60" w:rsidRPr="00223672" w:rsidRDefault="00913D60">
      <w:pPr>
        <w:jc w:val="center"/>
        <w:rPr>
          <w:b/>
        </w:rPr>
      </w:pPr>
      <w:r w:rsidRPr="00223672">
        <w:rPr>
          <w:b/>
        </w:rPr>
        <w:t>DUBLIN</w:t>
      </w:r>
      <w:r w:rsidRPr="00223672">
        <w:rPr>
          <w:b/>
          <w:sz w:val="22"/>
        </w:rPr>
        <w:t xml:space="preserve"> </w:t>
      </w:r>
      <w:r w:rsidRPr="00223672">
        <w:rPr>
          <w:b/>
        </w:rPr>
        <w:t>POLICE DEPARTMENT</w:t>
      </w:r>
    </w:p>
    <w:p w14:paraId="672A6659" w14:textId="77777777" w:rsidR="00913D60" w:rsidRPr="00223672" w:rsidRDefault="00913D60">
      <w:pPr>
        <w:jc w:val="center"/>
        <w:rPr>
          <w:b/>
        </w:rPr>
      </w:pPr>
    </w:p>
    <w:p w14:paraId="1F586125" w14:textId="77777777" w:rsidR="00913D60" w:rsidRPr="00223672" w:rsidRDefault="00913D60">
      <w:pPr>
        <w:jc w:val="center"/>
        <w:rPr>
          <w:b/>
        </w:rPr>
      </w:pPr>
      <w:r w:rsidRPr="00223672">
        <w:rPr>
          <w:b/>
        </w:rPr>
        <w:t>STANDARD OPERATING PROCEDURE</w:t>
      </w:r>
    </w:p>
    <w:p w14:paraId="0A37501D" w14:textId="77777777" w:rsidR="00913D60" w:rsidRPr="00223672" w:rsidRDefault="00913D60">
      <w:pPr>
        <w:rPr>
          <w:b/>
        </w:rPr>
      </w:pPr>
    </w:p>
    <w:p w14:paraId="6CD9C648" w14:textId="77777777" w:rsidR="00913D60" w:rsidRPr="00223672" w:rsidRDefault="00913D60">
      <w:pPr>
        <w:pStyle w:val="Heading3"/>
        <w:jc w:val="left"/>
        <w:rPr>
          <w:rFonts w:ascii="Arial" w:hAnsi="Arial"/>
          <w:sz w:val="24"/>
        </w:rPr>
      </w:pPr>
      <w:r w:rsidRPr="00223672">
        <w:rPr>
          <w:rFonts w:ascii="Arial" w:hAnsi="Arial"/>
          <w:sz w:val="24"/>
        </w:rPr>
        <w:t>SECTION:</w:t>
      </w:r>
      <w:r w:rsidR="00F565BF" w:rsidRPr="00223672">
        <w:rPr>
          <w:rFonts w:ascii="Arial" w:hAnsi="Arial"/>
          <w:sz w:val="24"/>
        </w:rPr>
        <w:t xml:space="preserve"> </w:t>
      </w:r>
      <w:r w:rsidRPr="00223672">
        <w:rPr>
          <w:rFonts w:ascii="Arial" w:hAnsi="Arial"/>
          <w:sz w:val="24"/>
        </w:rPr>
        <w:t xml:space="preserve"> A-002</w:t>
      </w:r>
      <w:r w:rsidRPr="00223672">
        <w:rPr>
          <w:rFonts w:ascii="Arial" w:hAnsi="Arial"/>
          <w:sz w:val="24"/>
        </w:rPr>
        <w:tab/>
      </w:r>
      <w:r w:rsidRPr="00223672">
        <w:rPr>
          <w:rFonts w:ascii="Arial" w:hAnsi="Arial"/>
          <w:sz w:val="24"/>
        </w:rPr>
        <w:tab/>
      </w:r>
      <w:r w:rsidRPr="00223672">
        <w:rPr>
          <w:rFonts w:ascii="Arial" w:hAnsi="Arial"/>
          <w:sz w:val="24"/>
        </w:rPr>
        <w:tab/>
      </w:r>
      <w:r w:rsidRPr="00223672">
        <w:rPr>
          <w:rFonts w:ascii="Arial" w:hAnsi="Arial"/>
          <w:sz w:val="24"/>
        </w:rPr>
        <w:tab/>
      </w:r>
      <w:r w:rsidR="00BC0088" w:rsidRPr="00223672">
        <w:rPr>
          <w:rFonts w:ascii="Arial" w:hAnsi="Arial"/>
          <w:sz w:val="24"/>
        </w:rPr>
        <w:tab/>
      </w:r>
      <w:smartTag w:uri="urn:schemas-microsoft-com:office:smarttags" w:element="place">
        <w:r w:rsidRPr="00223672">
          <w:rPr>
            <w:rFonts w:ascii="Arial" w:hAnsi="Arial"/>
            <w:sz w:val="24"/>
          </w:rPr>
          <w:t>MISSION</w:t>
        </w:r>
      </w:smartTag>
      <w:r w:rsidRPr="00223672">
        <w:rPr>
          <w:rFonts w:ascii="Arial" w:hAnsi="Arial"/>
          <w:sz w:val="24"/>
        </w:rPr>
        <w:t xml:space="preserve"> STATEMENT</w:t>
      </w:r>
    </w:p>
    <w:p w14:paraId="5DAB6C7B" w14:textId="77777777" w:rsidR="00913D60" w:rsidRPr="00223672" w:rsidRDefault="00913D60">
      <w:pPr>
        <w:rPr>
          <w:b/>
        </w:rPr>
      </w:pPr>
    </w:p>
    <w:p w14:paraId="17F6102A" w14:textId="77777777" w:rsidR="00913D60" w:rsidRPr="00223672" w:rsidRDefault="00913D60">
      <w:pPr>
        <w:rPr>
          <w:b/>
        </w:rPr>
      </w:pPr>
      <w:r w:rsidRPr="00223672">
        <w:rPr>
          <w:b/>
        </w:rPr>
        <w:t>EFFECTIVE DATE:</w:t>
      </w:r>
      <w:r w:rsidRPr="00223672">
        <w:rPr>
          <w:b/>
        </w:rPr>
        <w:tab/>
        <w:t xml:space="preserve"> </w:t>
      </w:r>
      <w:r w:rsidR="00D946D1" w:rsidRPr="00223672">
        <w:rPr>
          <w:b/>
        </w:rPr>
        <w:t xml:space="preserve"> </w:t>
      </w:r>
      <w:r w:rsidR="00F565BF" w:rsidRPr="00223672">
        <w:rPr>
          <w:b/>
        </w:rPr>
        <w:t>1 OCT 2000</w:t>
      </w:r>
      <w:r w:rsidRPr="00223672">
        <w:rPr>
          <w:b/>
        </w:rPr>
        <w:tab/>
      </w:r>
      <w:r w:rsidR="00BC0088" w:rsidRPr="00223672">
        <w:rPr>
          <w:b/>
        </w:rPr>
        <w:tab/>
      </w:r>
      <w:r w:rsidRPr="00223672">
        <w:rPr>
          <w:b/>
        </w:rPr>
        <w:t xml:space="preserve">NUMBER OF PAGES: </w:t>
      </w:r>
      <w:r w:rsidR="00F565BF" w:rsidRPr="00223672">
        <w:rPr>
          <w:b/>
        </w:rPr>
        <w:t xml:space="preserve"> </w:t>
      </w:r>
      <w:r w:rsidRPr="00223672">
        <w:rPr>
          <w:b/>
        </w:rPr>
        <w:t>3</w:t>
      </w:r>
    </w:p>
    <w:p w14:paraId="02EB378F" w14:textId="77777777" w:rsidR="00913D60" w:rsidRPr="00223672" w:rsidRDefault="00913D60">
      <w:pPr>
        <w:rPr>
          <w:b/>
        </w:rPr>
      </w:pPr>
    </w:p>
    <w:p w14:paraId="2B8E396E" w14:textId="03E2B52E" w:rsidR="00913D60" w:rsidRPr="00223672" w:rsidRDefault="00913D60">
      <w:pPr>
        <w:rPr>
          <w:b/>
        </w:rPr>
      </w:pPr>
      <w:r w:rsidRPr="00223672">
        <w:rPr>
          <w:b/>
        </w:rPr>
        <w:t xml:space="preserve">REVISED DATE: </w:t>
      </w:r>
      <w:r w:rsidR="00D946D1" w:rsidRPr="00223672">
        <w:rPr>
          <w:b/>
        </w:rPr>
        <w:t xml:space="preserve"> </w:t>
      </w:r>
      <w:r w:rsidR="00BE182B">
        <w:rPr>
          <w:b/>
        </w:rPr>
        <w:t>1</w:t>
      </w:r>
      <w:r w:rsidR="00947E71">
        <w:rPr>
          <w:b/>
        </w:rPr>
        <w:t>2</w:t>
      </w:r>
      <w:r w:rsidR="00BE182B">
        <w:rPr>
          <w:b/>
        </w:rPr>
        <w:t xml:space="preserve"> </w:t>
      </w:r>
      <w:r w:rsidR="00947E71">
        <w:rPr>
          <w:b/>
        </w:rPr>
        <w:t>SEPT</w:t>
      </w:r>
      <w:r w:rsidR="00BE182B">
        <w:rPr>
          <w:b/>
        </w:rPr>
        <w:t xml:space="preserve"> 2023</w:t>
      </w:r>
      <w:r w:rsidRPr="00223672">
        <w:rPr>
          <w:b/>
        </w:rPr>
        <w:tab/>
      </w:r>
      <w:r w:rsidRPr="00223672">
        <w:rPr>
          <w:b/>
        </w:rPr>
        <w:tab/>
      </w:r>
      <w:r w:rsidR="00BC0088" w:rsidRPr="00223672">
        <w:rPr>
          <w:b/>
        </w:rPr>
        <w:tab/>
      </w:r>
      <w:r w:rsidRPr="00223672">
        <w:rPr>
          <w:b/>
        </w:rPr>
        <w:t>DISTRIBUTION AUTHORIZATION:</w:t>
      </w:r>
    </w:p>
    <w:p w14:paraId="6994FCCC" w14:textId="77777777" w:rsidR="00913D60" w:rsidRPr="00223672" w:rsidRDefault="00913D60">
      <w:pPr>
        <w:rPr>
          <w:b/>
        </w:rPr>
      </w:pPr>
      <w:r w:rsidRPr="00223672">
        <w:rPr>
          <w:b/>
        </w:rPr>
        <w:tab/>
      </w:r>
      <w:r w:rsidRPr="00223672">
        <w:rPr>
          <w:b/>
        </w:rPr>
        <w:tab/>
      </w:r>
      <w:r w:rsidRPr="00223672">
        <w:rPr>
          <w:b/>
        </w:rPr>
        <w:tab/>
      </w:r>
      <w:r w:rsidRPr="00223672">
        <w:rPr>
          <w:b/>
        </w:rPr>
        <w:tab/>
      </w:r>
      <w:r w:rsidRPr="00223672">
        <w:rPr>
          <w:b/>
        </w:rPr>
        <w:tab/>
      </w:r>
      <w:r w:rsidRPr="00223672">
        <w:rPr>
          <w:b/>
        </w:rPr>
        <w:tab/>
        <w:t xml:space="preserve">        </w:t>
      </w:r>
    </w:p>
    <w:p w14:paraId="48A6DC52" w14:textId="77777777" w:rsidR="00913D60" w:rsidRPr="00223672" w:rsidRDefault="00913D60">
      <w:pPr>
        <w:rPr>
          <w:b/>
        </w:rPr>
      </w:pPr>
      <w:r w:rsidRPr="00223672">
        <w:rPr>
          <w:b/>
        </w:rPr>
        <w:t>STANDARD COVERED</w:t>
      </w:r>
      <w:r w:rsidRPr="00223672">
        <w:rPr>
          <w:b/>
        </w:rPr>
        <w:tab/>
      </w:r>
      <w:r w:rsidRPr="00223672">
        <w:rPr>
          <w:b/>
        </w:rPr>
        <w:tab/>
      </w:r>
      <w:r w:rsidRPr="00223672">
        <w:rPr>
          <w:b/>
        </w:rPr>
        <w:tab/>
      </w:r>
      <w:r w:rsidRPr="00223672">
        <w:rPr>
          <w:b/>
        </w:rPr>
        <w:tab/>
      </w:r>
      <w:r w:rsidR="00BC0088" w:rsidRPr="00223672">
        <w:rPr>
          <w:b/>
        </w:rPr>
        <w:tab/>
      </w:r>
      <w:r w:rsidR="00FF5733" w:rsidRPr="007731E9">
        <w:rPr>
          <w:b/>
          <w:i/>
        </w:rPr>
        <w:t xml:space="preserve">CHIEF </w:t>
      </w:r>
      <w:r w:rsidR="001205E2">
        <w:rPr>
          <w:b/>
          <w:i/>
        </w:rPr>
        <w:t>KEITH MOON</w:t>
      </w:r>
    </w:p>
    <w:p w14:paraId="1509416C" w14:textId="77777777" w:rsidR="00913D60" w:rsidRPr="00223672" w:rsidRDefault="00394834">
      <w:pPr>
        <w:tabs>
          <w:tab w:val="left" w:pos="4320"/>
        </w:tabs>
        <w:rPr>
          <w:b/>
        </w:rPr>
      </w:pPr>
      <w:r w:rsidRPr="00223672">
        <w:rPr>
          <w:b/>
          <w:noProof/>
        </w:rPr>
        <mc:AlternateContent>
          <mc:Choice Requires="wps">
            <w:drawing>
              <wp:anchor distT="0" distB="0" distL="114300" distR="114300" simplePos="0" relativeHeight="251658240" behindDoc="0" locked="0" layoutInCell="0" allowOverlap="1" wp14:anchorId="0AFE2328" wp14:editId="07777777">
                <wp:simplePos x="0" y="0"/>
                <wp:positionH relativeFrom="column">
                  <wp:posOffset>3103245</wp:posOffset>
                </wp:positionH>
                <wp:positionV relativeFrom="paragraph">
                  <wp:posOffset>88900</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47AC4E5">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244.35pt,7pt" to="453.15pt,7pt" w14:anchorId="3CC39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">
                <v:stroke linestyle="thinThin"/>
              </v:line>
            </w:pict>
          </mc:Fallback>
        </mc:AlternateContent>
      </w:r>
      <w:r w:rsidR="00913D60" w:rsidRPr="00223672">
        <w:rPr>
          <w:b/>
        </w:rPr>
        <w:t>1.1</w:t>
      </w:r>
      <w:r w:rsidR="00AC11A7" w:rsidRPr="00223672">
        <w:rPr>
          <w:b/>
        </w:rPr>
        <w:t>, 3.5</w:t>
      </w:r>
    </w:p>
    <w:p w14:paraId="64C9439E" w14:textId="77777777" w:rsidR="00913D60" w:rsidRPr="00223672" w:rsidRDefault="00394834">
      <w:r w:rsidRPr="00223672">
        <w:rPr>
          <w:noProof/>
        </w:rPr>
        <mc:AlternateContent>
          <mc:Choice Requires="wps">
            <w:drawing>
              <wp:anchor distT="0" distB="0" distL="114300" distR="114300" simplePos="0" relativeHeight="251657216" behindDoc="0" locked="0" layoutInCell="0" allowOverlap="1" wp14:anchorId="4406500D" wp14:editId="07777777">
                <wp:simplePos x="0" y="0"/>
                <wp:positionH relativeFrom="column">
                  <wp:posOffset>-40005</wp:posOffset>
                </wp:positionH>
                <wp:positionV relativeFrom="paragraph">
                  <wp:posOffset>99695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3724047">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3.15pt,7.85pt" to="464.85pt,7.85pt" w14:anchorId="465BC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">
                <v:stroke linestyle="thickThin"/>
              </v:line>
            </w:pict>
          </mc:Fallback>
        </mc:AlternateContent>
      </w:r>
    </w:p>
    <w:p w14:paraId="1AA45D6C" w14:textId="77777777" w:rsidR="00AC11A7" w:rsidRPr="00223672" w:rsidRDefault="00AC11A7" w:rsidP="00AC11A7">
      <w:pPr>
        <w:rPr>
          <w:rFonts w:ascii="Times New Roman" w:hAnsi="Times New Roman"/>
          <w:sz w:val="22"/>
        </w:rPr>
      </w:pPr>
      <w:r w:rsidRPr="00223672">
        <w:rPr>
          <w:rFonts w:ascii="Times New Roman" w:hAnsi="Times New Roman"/>
          <w:sz w:val="22"/>
        </w:rPr>
        <w:t>The purpose of this section is to provide all employees with the agency’s role, purpose, mission statement, and overall department goals.  Agency policies and procedures are encompassed in and found throughout the remainder of this SOP; rights and responsibilities of employees are encompassed in the SOP as well as the city employee handbook and personnel rules and regulations.</w:t>
      </w:r>
    </w:p>
    <w:p w14:paraId="6A05A809" w14:textId="77777777" w:rsidR="00913D60" w:rsidRPr="00223672" w:rsidRDefault="00913D60">
      <w:pPr>
        <w:jc w:val="both"/>
        <w:rPr>
          <w:rFonts w:ascii="Times New Roman" w:hAnsi="Times New Roman"/>
          <w:b/>
          <w:i/>
          <w:sz w:val="22"/>
          <w:u w:val="single"/>
        </w:rPr>
      </w:pPr>
    </w:p>
    <w:p w14:paraId="6BC91124" w14:textId="77777777" w:rsidR="00913D60" w:rsidRPr="00223672" w:rsidRDefault="00913D60">
      <w:pPr>
        <w:tabs>
          <w:tab w:val="center" w:pos="4680"/>
        </w:tabs>
        <w:jc w:val="both"/>
        <w:rPr>
          <w:rFonts w:ascii="Times New Roman" w:hAnsi="Times New Roman"/>
          <w:sz w:val="22"/>
        </w:rPr>
      </w:pPr>
      <w:r w:rsidRPr="00223672">
        <w:rPr>
          <w:rFonts w:ascii="Times New Roman" w:hAnsi="Times New Roman"/>
          <w:sz w:val="22"/>
        </w:rPr>
        <w:tab/>
        <w:t>* * * * * * * * * * * * * * *</w:t>
      </w:r>
    </w:p>
    <w:p w14:paraId="5A39BBE3" w14:textId="77777777" w:rsidR="00913D60" w:rsidRPr="00223672" w:rsidRDefault="00913D60">
      <w:pPr>
        <w:jc w:val="both"/>
        <w:rPr>
          <w:rFonts w:ascii="Times New Roman" w:hAnsi="Times New Roman"/>
          <w:sz w:val="22"/>
          <w:u w:val="single"/>
        </w:rPr>
      </w:pPr>
    </w:p>
    <w:p w14:paraId="3FB7A032" w14:textId="77777777" w:rsidR="00913D60" w:rsidRPr="00223672" w:rsidRDefault="00AC11A7">
      <w:pPr>
        <w:jc w:val="center"/>
        <w:rPr>
          <w:rFonts w:ascii="Times New Roman" w:hAnsi="Times New Roman"/>
          <w:b/>
          <w:sz w:val="22"/>
        </w:rPr>
      </w:pPr>
      <w:r w:rsidRPr="00223672">
        <w:rPr>
          <w:rFonts w:ascii="Times New Roman" w:hAnsi="Times New Roman"/>
          <w:b/>
          <w:sz w:val="22"/>
        </w:rPr>
        <w:t xml:space="preserve">AGENCY ROLE </w:t>
      </w:r>
      <w:r w:rsidR="00913D60" w:rsidRPr="00223672">
        <w:rPr>
          <w:rFonts w:ascii="Times New Roman" w:hAnsi="Times New Roman"/>
          <w:b/>
          <w:sz w:val="22"/>
        </w:rPr>
        <w:t>AND PURPOSE</w:t>
      </w:r>
    </w:p>
    <w:p w14:paraId="41C8F396" w14:textId="77777777" w:rsidR="00913D60" w:rsidRPr="00223672" w:rsidRDefault="00913D60">
      <w:pPr>
        <w:jc w:val="center"/>
        <w:rPr>
          <w:rFonts w:ascii="Times New Roman" w:hAnsi="Times New Roman"/>
          <w:sz w:val="22"/>
        </w:rPr>
      </w:pPr>
    </w:p>
    <w:p w14:paraId="14C3AF31" w14:textId="7F3D8DA3" w:rsidR="00913D60" w:rsidRPr="00223672" w:rsidRDefault="208734FA" w:rsidP="208734FA">
      <w:pPr>
        <w:rPr>
          <w:rFonts w:ascii="Times New Roman" w:hAnsi="Times New Roman"/>
          <w:sz w:val="22"/>
          <w:szCs w:val="22"/>
        </w:rPr>
      </w:pPr>
      <w:r w:rsidRPr="208734FA">
        <w:rPr>
          <w:rFonts w:ascii="Times New Roman" w:hAnsi="Times New Roman"/>
          <w:sz w:val="22"/>
          <w:szCs w:val="22"/>
        </w:rPr>
        <w:t>As members of the Dublin Police Department, we are all charged with the responsibility of serving and protecting the citizens and transients within the City of Dublin.</w:t>
      </w:r>
      <w:smartTag w:uri="urn:schemas-microsoft-com:office:smarttags" w:element="place"/>
      <w:smartTag w:uri="urn:schemas-microsoft-com:office:smarttags" w:element="City"/>
    </w:p>
    <w:p w14:paraId="72A3D3EC" w14:textId="77777777" w:rsidR="00913D60" w:rsidRPr="00223672" w:rsidRDefault="00913D60" w:rsidP="00AC11A7">
      <w:pPr>
        <w:rPr>
          <w:rFonts w:ascii="Times New Roman" w:hAnsi="Times New Roman"/>
          <w:sz w:val="22"/>
        </w:rPr>
      </w:pPr>
    </w:p>
    <w:p w14:paraId="63256199" w14:textId="77777777" w:rsidR="00913D60" w:rsidRPr="00223672" w:rsidRDefault="208734FA" w:rsidP="208734FA">
      <w:pPr>
        <w:rPr>
          <w:rFonts w:ascii="Times New Roman" w:hAnsi="Times New Roman"/>
          <w:sz w:val="22"/>
          <w:szCs w:val="22"/>
        </w:rPr>
      </w:pPr>
      <w:r w:rsidRPr="208734FA">
        <w:rPr>
          <w:rFonts w:ascii="Times New Roman" w:hAnsi="Times New Roman"/>
          <w:sz w:val="22"/>
          <w:szCs w:val="22"/>
        </w:rPr>
        <w:t>The Dublin Police Department vigorously responds to calls for law enforcement services, enforces all State and local laws and ordinances, protects life and property, investigates matters of a criminal nature, preserves the peace, and strives to prevent crime disorder. We are guided by the ordinances enacted by the City of Dublin, the laws of the state of Georgia, and the Constitution of the United States of America.</w:t>
      </w:r>
      <w:smartTag w:uri="urn:schemas-microsoft-com:office:smarttags" w:element="City"/>
      <w:smartTag w:uri="urn:schemas-microsoft-com:office:smarttags" w:element="country-region"/>
      <w:smartTag w:uri="urn:schemas-microsoft-com:office:smarttags" w:element="place"/>
      <w:smartTag w:uri="urn:schemas-microsoft-com:office:smarttags" w:element="country-region"/>
    </w:p>
    <w:p w14:paraId="0D0B940D" w14:textId="77777777" w:rsidR="00913D60" w:rsidRPr="00223672" w:rsidRDefault="00913D60" w:rsidP="00AC11A7">
      <w:pPr>
        <w:rPr>
          <w:rFonts w:ascii="Times New Roman" w:hAnsi="Times New Roman"/>
          <w:sz w:val="22"/>
        </w:rPr>
      </w:pPr>
    </w:p>
    <w:p w14:paraId="7CB49934" w14:textId="333920FF" w:rsidR="00913D60" w:rsidRPr="00223672" w:rsidRDefault="208734FA" w:rsidP="208734FA">
      <w:pPr>
        <w:rPr>
          <w:rFonts w:ascii="Times New Roman" w:hAnsi="Times New Roman"/>
          <w:sz w:val="22"/>
          <w:szCs w:val="22"/>
        </w:rPr>
      </w:pPr>
      <w:r w:rsidRPr="208734FA">
        <w:rPr>
          <w:rFonts w:ascii="Times New Roman" w:hAnsi="Times New Roman"/>
          <w:sz w:val="22"/>
          <w:szCs w:val="22"/>
        </w:rPr>
        <w:t xml:space="preserve">We must strive to set a standard of excellence for others to follow, both individually and collectively. In keeping with this goal, we have adopted the following concise mission statement that reflects the fundamental principles of our agency. We feel this should be the cornerstone of </w:t>
      </w:r>
      <w:r w:rsidR="0048574B" w:rsidRPr="208734FA">
        <w:rPr>
          <w:rFonts w:ascii="Times New Roman" w:hAnsi="Times New Roman"/>
          <w:sz w:val="22"/>
          <w:szCs w:val="22"/>
        </w:rPr>
        <w:t>every</w:t>
      </w:r>
      <w:r w:rsidRPr="208734FA">
        <w:rPr>
          <w:rFonts w:ascii="Times New Roman" w:hAnsi="Times New Roman"/>
          <w:sz w:val="22"/>
          <w:szCs w:val="22"/>
        </w:rPr>
        <w:t xml:space="preserve"> member of our agency's policing philosophy:</w:t>
      </w:r>
    </w:p>
    <w:p w14:paraId="0E27B00A" w14:textId="77777777" w:rsidR="00913D60" w:rsidRPr="00223672" w:rsidRDefault="00913D60">
      <w:pPr>
        <w:jc w:val="both"/>
        <w:rPr>
          <w:rFonts w:ascii="Times New Roman" w:hAnsi="Times New Roman"/>
          <w:sz w:val="22"/>
        </w:rPr>
      </w:pPr>
    </w:p>
    <w:p w14:paraId="27ABEE2F" w14:textId="77777777" w:rsidR="00913D60" w:rsidRPr="00223672" w:rsidRDefault="00913D60" w:rsidP="24F76BB1">
      <w:pPr>
        <w:tabs>
          <w:tab w:val="center" w:pos="4680"/>
        </w:tabs>
        <w:ind w:left="2880"/>
        <w:jc w:val="both"/>
        <w:rPr>
          <w:rFonts w:ascii="Times New Roman" w:hAnsi="Times New Roman"/>
          <w:sz w:val="22"/>
          <w:szCs w:val="22"/>
        </w:rPr>
      </w:pPr>
      <w:r w:rsidRPr="24F76BB1">
        <w:rPr>
          <w:rFonts w:ascii="Times New Roman" w:hAnsi="Times New Roman"/>
          <w:sz w:val="22"/>
          <w:szCs w:val="22"/>
        </w:rPr>
        <w:t xml:space="preserve">        * * * * * * * * * * * * * * *</w:t>
      </w:r>
    </w:p>
    <w:p w14:paraId="07E6D5EC" w14:textId="77777777" w:rsidR="00913D60" w:rsidRPr="003F1592" w:rsidRDefault="00913D60" w:rsidP="24F76BB1">
      <w:pPr>
        <w:tabs>
          <w:tab w:val="center" w:pos="4680"/>
        </w:tabs>
        <w:ind w:left="2160" w:firstLine="720"/>
        <w:jc w:val="both"/>
        <w:rPr>
          <w:rFonts w:ascii="Times New Roman" w:hAnsi="Times New Roman"/>
          <w:b/>
          <w:bCs/>
          <w:sz w:val="22"/>
          <w:szCs w:val="22"/>
        </w:rPr>
      </w:pPr>
      <w:smartTag w:uri="urn:schemas-microsoft-com:office:smarttags" w:element="place">
        <w:r w:rsidRPr="24F76BB1">
          <w:rPr>
            <w:rFonts w:ascii="Times New Roman" w:hAnsi="Times New Roman"/>
            <w:b/>
            <w:bCs/>
            <w:sz w:val="22"/>
            <w:szCs w:val="22"/>
          </w:rPr>
          <w:t xml:space="preserve">        </w:t>
        </w:r>
        <w:r w:rsidRPr="003F1592">
          <w:rPr>
            <w:rFonts w:ascii="Times New Roman" w:hAnsi="Times New Roman"/>
            <w:b/>
            <w:bCs/>
            <w:sz w:val="22"/>
            <w:szCs w:val="22"/>
          </w:rPr>
          <w:t>MISSION</w:t>
        </w:r>
      </w:smartTag>
      <w:r w:rsidRPr="003F1592">
        <w:rPr>
          <w:rFonts w:ascii="Times New Roman" w:hAnsi="Times New Roman"/>
          <w:b/>
          <w:bCs/>
          <w:sz w:val="22"/>
          <w:szCs w:val="22"/>
        </w:rPr>
        <w:t xml:space="preserve"> STATEMENT</w:t>
      </w:r>
    </w:p>
    <w:p w14:paraId="60061E4C" w14:textId="77777777" w:rsidR="00913D60" w:rsidRPr="003F1592" w:rsidRDefault="00913D60">
      <w:pPr>
        <w:jc w:val="both"/>
        <w:rPr>
          <w:rFonts w:ascii="Times New Roman" w:hAnsi="Times New Roman"/>
          <w:b/>
          <w:sz w:val="22"/>
        </w:rPr>
      </w:pPr>
    </w:p>
    <w:p w14:paraId="2F2D46BD" w14:textId="3E95E609" w:rsidR="24F76BB1" w:rsidRPr="003F1592" w:rsidRDefault="208734FA" w:rsidP="208734FA">
      <w:pPr>
        <w:jc w:val="both"/>
        <w:rPr>
          <w:rFonts w:ascii="Times New Roman" w:hAnsi="Times New Roman"/>
          <w:b/>
          <w:bCs/>
          <w:szCs w:val="24"/>
        </w:rPr>
      </w:pPr>
      <w:r w:rsidRPr="003F1592">
        <w:rPr>
          <w:rFonts w:ascii="Times New Roman" w:hAnsi="Times New Roman"/>
          <w:b/>
          <w:bCs/>
          <w:szCs w:val="24"/>
        </w:rPr>
        <w:t>Through collaborative efforts and partnerships, the Dublin Police Department guards the life, property, and constitutional rights of all and pursues justice with compassion and respect for all our citizens to ensure a safe and secure community.</w:t>
      </w:r>
    </w:p>
    <w:p w14:paraId="20286140" w14:textId="77777777" w:rsidR="24F76BB1" w:rsidRPr="003F1592" w:rsidRDefault="208734FA" w:rsidP="208734FA">
      <w:pPr>
        <w:tabs>
          <w:tab w:val="center" w:pos="4680"/>
        </w:tabs>
        <w:ind w:left="3495"/>
        <w:jc w:val="both"/>
        <w:rPr>
          <w:rFonts w:ascii="Times New Roman" w:hAnsi="Times New Roman"/>
          <w:sz w:val="22"/>
          <w:szCs w:val="22"/>
        </w:rPr>
      </w:pPr>
      <w:r w:rsidRPr="003F1592">
        <w:rPr>
          <w:rFonts w:ascii="Times New Roman" w:hAnsi="Times New Roman"/>
          <w:sz w:val="22"/>
          <w:szCs w:val="22"/>
        </w:rPr>
        <w:t>* * * * * * * * * * * * * *</w:t>
      </w:r>
    </w:p>
    <w:p w14:paraId="55503D52" w14:textId="38472B3A" w:rsidR="24F76BB1" w:rsidRPr="003F1592" w:rsidRDefault="24F76BB1" w:rsidP="24F76BB1">
      <w:pPr>
        <w:jc w:val="both"/>
        <w:rPr>
          <w:rFonts w:ascii="Times New Roman" w:hAnsi="Times New Roman"/>
          <w:sz w:val="22"/>
          <w:szCs w:val="22"/>
        </w:rPr>
      </w:pPr>
    </w:p>
    <w:p w14:paraId="672F19A2" w14:textId="542D1983" w:rsidR="00913D60" w:rsidRPr="00223672" w:rsidRDefault="208734FA" w:rsidP="208734FA">
      <w:pPr>
        <w:rPr>
          <w:rFonts w:ascii="Times New Roman" w:hAnsi="Times New Roman"/>
          <w:sz w:val="22"/>
          <w:szCs w:val="22"/>
        </w:rPr>
      </w:pPr>
      <w:r w:rsidRPr="003F1592">
        <w:rPr>
          <w:rFonts w:ascii="Times New Roman" w:hAnsi="Times New Roman"/>
          <w:sz w:val="22"/>
          <w:szCs w:val="22"/>
        </w:rPr>
        <w:t xml:space="preserve">The department administration will provide </w:t>
      </w:r>
      <w:r w:rsidR="0048574B" w:rsidRPr="003F1592">
        <w:rPr>
          <w:rFonts w:ascii="Times New Roman" w:hAnsi="Times New Roman"/>
          <w:sz w:val="22"/>
          <w:szCs w:val="22"/>
        </w:rPr>
        <w:t>every</w:t>
      </w:r>
      <w:r w:rsidRPr="003F1592">
        <w:rPr>
          <w:rFonts w:ascii="Times New Roman" w:hAnsi="Times New Roman"/>
          <w:sz w:val="22"/>
          <w:szCs w:val="22"/>
        </w:rPr>
        <w:t xml:space="preserve"> one of our employees with as</w:t>
      </w:r>
      <w:r w:rsidRPr="208734FA">
        <w:rPr>
          <w:rFonts w:ascii="Times New Roman" w:hAnsi="Times New Roman"/>
          <w:sz w:val="22"/>
          <w:szCs w:val="22"/>
        </w:rPr>
        <w:t xml:space="preserve"> much guidance and direction as humanly possible to meet this standard of excellence.  This mission statement will be distributed to and/or made available to all personnel. </w:t>
      </w:r>
    </w:p>
    <w:p w14:paraId="4B94D5A5" w14:textId="77777777" w:rsidR="00913D60" w:rsidRPr="00223672" w:rsidRDefault="00913D60">
      <w:pPr>
        <w:jc w:val="both"/>
        <w:rPr>
          <w:rFonts w:ascii="Times New Roman" w:hAnsi="Times New Roman"/>
          <w:sz w:val="22"/>
        </w:rPr>
      </w:pPr>
    </w:p>
    <w:p w14:paraId="72BECE96" w14:textId="56D4FCE2" w:rsidR="24F76BB1" w:rsidRDefault="24F76BB1" w:rsidP="24F76BB1">
      <w:pPr>
        <w:pStyle w:val="Heading2"/>
        <w:jc w:val="left"/>
        <w:rPr>
          <w:rFonts w:ascii="Times New Roman" w:hAnsi="Times New Roman"/>
        </w:rPr>
      </w:pPr>
    </w:p>
    <w:p w14:paraId="24CBF995" w14:textId="2D3EB20C" w:rsidR="24F76BB1" w:rsidRDefault="24F76BB1" w:rsidP="24F76BB1">
      <w:pPr>
        <w:pStyle w:val="Heading2"/>
        <w:jc w:val="left"/>
        <w:rPr>
          <w:rFonts w:ascii="Times New Roman" w:hAnsi="Times New Roman"/>
        </w:rPr>
      </w:pPr>
    </w:p>
    <w:p w14:paraId="17E2A035" w14:textId="28872508" w:rsidR="24F76BB1" w:rsidRDefault="24F76BB1" w:rsidP="24F76BB1">
      <w:pPr>
        <w:pStyle w:val="Heading2"/>
        <w:jc w:val="left"/>
        <w:rPr>
          <w:rFonts w:ascii="Times New Roman" w:hAnsi="Times New Roman"/>
        </w:rPr>
      </w:pPr>
    </w:p>
    <w:p w14:paraId="123DA1D5" w14:textId="1FB2F588" w:rsidR="24F76BB1" w:rsidRDefault="24F76BB1" w:rsidP="24F76BB1">
      <w:pPr>
        <w:pStyle w:val="Heading2"/>
        <w:jc w:val="left"/>
        <w:rPr>
          <w:rFonts w:ascii="Times New Roman" w:hAnsi="Times New Roman"/>
        </w:rPr>
      </w:pPr>
    </w:p>
    <w:p w14:paraId="0DFCC9DC" w14:textId="37996BDD" w:rsidR="24F76BB1" w:rsidRDefault="24F76BB1" w:rsidP="24F76BB1">
      <w:pPr>
        <w:pStyle w:val="Heading2"/>
        <w:jc w:val="left"/>
        <w:rPr>
          <w:rFonts w:ascii="Times New Roman" w:hAnsi="Times New Roman"/>
        </w:rPr>
      </w:pPr>
    </w:p>
    <w:p w14:paraId="50A2FC7D" w14:textId="77777777" w:rsidR="00913D60" w:rsidRPr="00223672" w:rsidRDefault="208734FA" w:rsidP="208734FA">
      <w:pPr>
        <w:pStyle w:val="Heading2"/>
        <w:ind w:firstLine="720"/>
        <w:jc w:val="left"/>
        <w:rPr>
          <w:rFonts w:ascii="Times New Roman" w:hAnsi="Times New Roman"/>
        </w:rPr>
      </w:pPr>
      <w:r w:rsidRPr="208734FA">
        <w:rPr>
          <w:rFonts w:ascii="Times New Roman" w:hAnsi="Times New Roman"/>
        </w:rPr>
        <w:t>AGENCY GOALS</w:t>
      </w:r>
    </w:p>
    <w:p w14:paraId="3DEEC669"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360"/>
        <w:rPr>
          <w:rFonts w:ascii="Times New Roman" w:hAnsi="Times New Roman"/>
          <w:b/>
          <w:sz w:val="22"/>
        </w:rPr>
      </w:pPr>
    </w:p>
    <w:p w14:paraId="392432D8" w14:textId="00246825" w:rsidR="00913D60" w:rsidRPr="00223672" w:rsidRDefault="208734FA" w:rsidP="208734FA">
      <w:pPr>
        <w:pStyle w:val="BodyTextIndent"/>
        <w:ind w:left="360"/>
        <w:jc w:val="left"/>
        <w:rPr>
          <w:rFonts w:ascii="Times New Roman" w:hAnsi="Times New Roman"/>
        </w:rPr>
      </w:pPr>
      <w:r w:rsidRPr="208734FA">
        <w:rPr>
          <w:rFonts w:ascii="Times New Roman" w:hAnsi="Times New Roman"/>
        </w:rPr>
        <w:t xml:space="preserve">      To accomplish the mission of the Dublin Police Department, the following goals are established: </w:t>
      </w:r>
    </w:p>
    <w:p w14:paraId="3656B9AB"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360"/>
        <w:rPr>
          <w:rFonts w:ascii="Times New Roman" w:hAnsi="Times New Roman"/>
          <w:sz w:val="22"/>
        </w:rPr>
      </w:pPr>
    </w:p>
    <w:p w14:paraId="37E9EC28" w14:textId="77777777" w:rsidR="00913D60" w:rsidRPr="00223672" w:rsidRDefault="00913D60">
      <w:pPr>
        <w:ind w:left="720" w:hanging="360"/>
        <w:rPr>
          <w:rFonts w:ascii="Times New Roman" w:hAnsi="Times New Roman"/>
          <w:b/>
          <w:sz w:val="22"/>
        </w:rPr>
      </w:pPr>
      <w:r w:rsidRPr="00223672">
        <w:rPr>
          <w:rFonts w:ascii="Times New Roman" w:hAnsi="Times New Roman"/>
          <w:b/>
          <w:sz w:val="22"/>
        </w:rPr>
        <w:t>A.</w:t>
      </w:r>
      <w:r w:rsidRPr="00223672">
        <w:rPr>
          <w:rFonts w:ascii="Times New Roman" w:hAnsi="Times New Roman"/>
          <w:b/>
          <w:sz w:val="22"/>
        </w:rPr>
        <w:tab/>
      </w:r>
      <w:r w:rsidRPr="00223672">
        <w:rPr>
          <w:rFonts w:ascii="Times New Roman" w:hAnsi="Times New Roman"/>
          <w:b/>
          <w:caps/>
          <w:sz w:val="22"/>
        </w:rPr>
        <w:t>Protection of Life and Property</w:t>
      </w:r>
      <w:r w:rsidRPr="00223672">
        <w:rPr>
          <w:rFonts w:ascii="Times New Roman" w:hAnsi="Times New Roman"/>
          <w:b/>
          <w:sz w:val="22"/>
        </w:rPr>
        <w:t xml:space="preserve">   </w:t>
      </w:r>
    </w:p>
    <w:p w14:paraId="45FB0818"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p>
    <w:p w14:paraId="6782D9A6" w14:textId="142CB6F8" w:rsidR="00913D60" w:rsidRPr="00223672" w:rsidRDefault="00913D60">
      <w:pPr>
        <w:pStyle w:val="BodyTextIndent"/>
        <w:jc w:val="left"/>
        <w:rPr>
          <w:rFonts w:ascii="Times New Roman" w:hAnsi="Times New Roman"/>
        </w:rPr>
      </w:pPr>
      <w:r w:rsidRPr="064A4458">
        <w:rPr>
          <w:rFonts w:ascii="Times New Roman" w:hAnsi="Times New Roman"/>
        </w:rPr>
        <w:t xml:space="preserve">To provide services </w:t>
      </w:r>
      <w:r w:rsidR="00D009D5" w:rsidRPr="064A4458">
        <w:rPr>
          <w:rFonts w:ascii="Times New Roman" w:hAnsi="Times New Roman"/>
        </w:rPr>
        <w:t xml:space="preserve">that </w:t>
      </w:r>
      <w:r w:rsidR="00D009D5" w:rsidRPr="003F1592">
        <w:rPr>
          <w:rFonts w:ascii="Times New Roman" w:hAnsi="Times New Roman"/>
        </w:rPr>
        <w:t>contribute</w:t>
      </w:r>
      <w:r w:rsidRPr="064A4458">
        <w:rPr>
          <w:rFonts w:ascii="Times New Roman" w:hAnsi="Times New Roman"/>
        </w:rPr>
        <w:t xml:space="preserve"> to the preservation of life, the protection of property, and the safety of the community.</w:t>
      </w:r>
    </w:p>
    <w:p w14:paraId="049F31CB"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p>
    <w:p w14:paraId="5E0835BE" w14:textId="222657B2"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r w:rsidRPr="00223672">
        <w:rPr>
          <w:rFonts w:ascii="Times New Roman" w:hAnsi="Times New Roman"/>
          <w:b/>
          <w:sz w:val="22"/>
        </w:rPr>
        <w:t xml:space="preserve">B.  </w:t>
      </w:r>
      <w:r w:rsidRPr="00223672">
        <w:rPr>
          <w:rFonts w:ascii="Times New Roman" w:hAnsi="Times New Roman"/>
          <w:b/>
          <w:caps/>
          <w:sz w:val="22"/>
        </w:rPr>
        <w:t>Prevention, Detection</w:t>
      </w:r>
      <w:r w:rsidR="00947E71">
        <w:rPr>
          <w:rFonts w:ascii="Times New Roman" w:hAnsi="Times New Roman"/>
          <w:b/>
          <w:caps/>
          <w:sz w:val="22"/>
        </w:rPr>
        <w:t>,</w:t>
      </w:r>
      <w:r w:rsidRPr="00223672">
        <w:rPr>
          <w:rFonts w:ascii="Times New Roman" w:hAnsi="Times New Roman"/>
          <w:b/>
          <w:caps/>
          <w:sz w:val="22"/>
        </w:rPr>
        <w:t xml:space="preserve"> and Investigation of Criminal Activity</w:t>
      </w:r>
    </w:p>
    <w:p w14:paraId="53128261"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6FFED51F"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rPr>
          <w:rFonts w:ascii="Times New Roman" w:hAnsi="Times New Roman"/>
          <w:sz w:val="22"/>
        </w:rPr>
      </w:pPr>
      <w:r w:rsidRPr="00223672">
        <w:rPr>
          <w:rFonts w:ascii="Times New Roman" w:hAnsi="Times New Roman"/>
          <w:sz w:val="22"/>
        </w:rPr>
        <w:t xml:space="preserve">To prevent crime through aggressive patrol that limits the opportunity for a crime to occur, and through education of citizens that reduces the likelihood of them becoming victims. </w:t>
      </w:r>
    </w:p>
    <w:p w14:paraId="62486C05"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rPr>
          <w:rFonts w:ascii="Times New Roman" w:hAnsi="Times New Roman"/>
          <w:sz w:val="22"/>
        </w:rPr>
      </w:pPr>
    </w:p>
    <w:p w14:paraId="5827FF1D"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rPr>
          <w:rFonts w:ascii="Times New Roman" w:hAnsi="Times New Roman"/>
          <w:sz w:val="22"/>
        </w:rPr>
      </w:pPr>
      <w:r w:rsidRPr="00223672">
        <w:rPr>
          <w:rFonts w:ascii="Times New Roman" w:hAnsi="Times New Roman"/>
          <w:sz w:val="22"/>
        </w:rPr>
        <w:t>To provide a thorough, appropriate, and efficient investigation of criminal activity.</w:t>
      </w:r>
    </w:p>
    <w:p w14:paraId="4101652C"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rPr>
          <w:rFonts w:ascii="Times New Roman" w:hAnsi="Times New Roman"/>
          <w:sz w:val="22"/>
        </w:rPr>
      </w:pPr>
    </w:p>
    <w:p w14:paraId="17985057"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rPr>
          <w:rFonts w:ascii="Times New Roman" w:hAnsi="Times New Roman"/>
          <w:sz w:val="22"/>
        </w:rPr>
      </w:pPr>
      <w:r w:rsidRPr="00223672">
        <w:rPr>
          <w:rFonts w:ascii="Times New Roman" w:hAnsi="Times New Roman"/>
          <w:sz w:val="22"/>
        </w:rPr>
        <w:t>To apply effective measures against organized crime and related activities.</w:t>
      </w:r>
    </w:p>
    <w:p w14:paraId="4B99056E"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121A1097"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r w:rsidRPr="00223672">
        <w:rPr>
          <w:rFonts w:ascii="Times New Roman" w:hAnsi="Times New Roman"/>
          <w:b/>
          <w:sz w:val="22"/>
        </w:rPr>
        <w:t xml:space="preserve">C.  </w:t>
      </w:r>
      <w:r w:rsidRPr="00223672">
        <w:rPr>
          <w:rFonts w:ascii="Times New Roman" w:hAnsi="Times New Roman"/>
          <w:b/>
          <w:caps/>
          <w:sz w:val="22"/>
        </w:rPr>
        <w:t>Apprehension of Offenders</w:t>
      </w:r>
    </w:p>
    <w:p w14:paraId="1299C43A"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78BFAA0B" w14:textId="5D4AC852" w:rsidR="00913D60" w:rsidRPr="00223672" w:rsidRDefault="00913D60">
      <w:pPr>
        <w:pStyle w:val="BodyTextIndent"/>
        <w:jc w:val="left"/>
        <w:rPr>
          <w:rFonts w:ascii="Times New Roman" w:hAnsi="Times New Roman"/>
        </w:rPr>
      </w:pPr>
      <w:r w:rsidRPr="00223672">
        <w:rPr>
          <w:rFonts w:ascii="Times New Roman" w:hAnsi="Times New Roman"/>
        </w:rPr>
        <w:t xml:space="preserve">To provide for the expeditious and prudent apprehension of suspected violators of the law, regardless of </w:t>
      </w:r>
      <w:r w:rsidR="00947E71">
        <w:rPr>
          <w:rFonts w:ascii="Times New Roman" w:hAnsi="Times New Roman"/>
        </w:rPr>
        <w:t>their</w:t>
      </w:r>
      <w:r w:rsidRPr="00223672">
        <w:rPr>
          <w:rFonts w:ascii="Times New Roman" w:hAnsi="Times New Roman"/>
        </w:rPr>
        <w:t xml:space="preserve"> status in the community, by thorough, appropriate, and efficient investigations.</w:t>
      </w:r>
    </w:p>
    <w:p w14:paraId="4DDBEF00"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009AB8BA"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r w:rsidRPr="00223672">
        <w:rPr>
          <w:rFonts w:ascii="Times New Roman" w:hAnsi="Times New Roman"/>
          <w:b/>
          <w:sz w:val="22"/>
        </w:rPr>
        <w:t xml:space="preserve">D.  </w:t>
      </w:r>
      <w:r w:rsidRPr="00223672">
        <w:rPr>
          <w:rFonts w:ascii="Times New Roman" w:hAnsi="Times New Roman"/>
          <w:b/>
          <w:caps/>
          <w:sz w:val="22"/>
        </w:rPr>
        <w:t>Maintenance of Public Order</w:t>
      </w:r>
    </w:p>
    <w:p w14:paraId="3461D779"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p>
    <w:p w14:paraId="7C9EE351" w14:textId="77777777" w:rsidR="00913D60" w:rsidRPr="00223672" w:rsidRDefault="00913D60">
      <w:pPr>
        <w:pStyle w:val="BodyTextIndent"/>
        <w:jc w:val="left"/>
        <w:rPr>
          <w:rFonts w:ascii="Times New Roman" w:hAnsi="Times New Roman"/>
        </w:rPr>
      </w:pPr>
      <w:r w:rsidRPr="00223672">
        <w:rPr>
          <w:rFonts w:ascii="Times New Roman" w:hAnsi="Times New Roman"/>
        </w:rPr>
        <w:t xml:space="preserve">To </w:t>
      </w:r>
      <w:r w:rsidR="009B1101">
        <w:rPr>
          <w:rFonts w:ascii="Times New Roman" w:hAnsi="Times New Roman"/>
        </w:rPr>
        <w:t>maintain peace and public order and t</w:t>
      </w:r>
      <w:r w:rsidRPr="00223672">
        <w:rPr>
          <w:rFonts w:ascii="Times New Roman" w:hAnsi="Times New Roman"/>
        </w:rPr>
        <w:t>o</w:t>
      </w:r>
      <w:r w:rsidR="009B1101">
        <w:rPr>
          <w:rFonts w:ascii="Times New Roman" w:hAnsi="Times New Roman"/>
        </w:rPr>
        <w:t xml:space="preserve"> assist during times of natural,</w:t>
      </w:r>
      <w:r w:rsidR="009B1101" w:rsidRPr="00223672">
        <w:rPr>
          <w:rFonts w:ascii="Times New Roman" w:hAnsi="Times New Roman"/>
        </w:rPr>
        <w:t xml:space="preserve"> or</w:t>
      </w:r>
      <w:r w:rsidRPr="00223672">
        <w:rPr>
          <w:rFonts w:ascii="Times New Roman" w:hAnsi="Times New Roman"/>
        </w:rPr>
        <w:t xml:space="preserve"> technological occurrences or disasters.</w:t>
      </w:r>
    </w:p>
    <w:p w14:paraId="3CF2D8B6"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5BE70690"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r w:rsidRPr="00223672">
        <w:rPr>
          <w:rFonts w:ascii="Times New Roman" w:hAnsi="Times New Roman"/>
          <w:b/>
          <w:sz w:val="22"/>
        </w:rPr>
        <w:t xml:space="preserve">E.  </w:t>
      </w:r>
      <w:r w:rsidRPr="00223672">
        <w:rPr>
          <w:rFonts w:ascii="Times New Roman" w:hAnsi="Times New Roman"/>
          <w:b/>
          <w:caps/>
          <w:sz w:val="22"/>
        </w:rPr>
        <w:t>Recovery of Property</w:t>
      </w:r>
    </w:p>
    <w:p w14:paraId="0FB78278"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5645E2E9" w14:textId="77777777" w:rsidR="00913D60" w:rsidRPr="00223672" w:rsidRDefault="00913D60">
      <w:pPr>
        <w:pStyle w:val="BodyTextIndent"/>
        <w:jc w:val="left"/>
        <w:rPr>
          <w:rFonts w:ascii="Times New Roman" w:hAnsi="Times New Roman"/>
        </w:rPr>
      </w:pPr>
      <w:r w:rsidRPr="00223672">
        <w:rPr>
          <w:rFonts w:ascii="Times New Roman" w:hAnsi="Times New Roman"/>
        </w:rPr>
        <w:t>To secure and maintain an inventory of all property, evidence, lost and recovered/stolen property being held by the law enforcement agency; thereby ensuring that all property and evidence is available when needed.</w:t>
      </w:r>
    </w:p>
    <w:p w14:paraId="1FC39945"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6F00B5D6"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r w:rsidRPr="00223672">
        <w:rPr>
          <w:rFonts w:ascii="Times New Roman" w:hAnsi="Times New Roman"/>
          <w:b/>
          <w:sz w:val="22"/>
        </w:rPr>
        <w:t xml:space="preserve">F.  </w:t>
      </w:r>
      <w:r w:rsidRPr="00223672">
        <w:rPr>
          <w:rFonts w:ascii="Times New Roman" w:hAnsi="Times New Roman"/>
          <w:b/>
          <w:caps/>
          <w:sz w:val="22"/>
        </w:rPr>
        <w:t>Training of Officers</w:t>
      </w:r>
    </w:p>
    <w:p w14:paraId="0562CB0E"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79D90395" w14:textId="18F3CA35" w:rsidR="00913D60" w:rsidRPr="00223672" w:rsidRDefault="00913D60">
      <w:pPr>
        <w:pStyle w:val="BodyTextIndent"/>
        <w:jc w:val="left"/>
        <w:rPr>
          <w:rFonts w:ascii="Times New Roman" w:hAnsi="Times New Roman"/>
        </w:rPr>
      </w:pPr>
      <w:r w:rsidRPr="00223672">
        <w:rPr>
          <w:rFonts w:ascii="Times New Roman" w:hAnsi="Times New Roman"/>
        </w:rPr>
        <w:t xml:space="preserve">To design and implement a training program to fill the training needs of officers, and to promote a high rate of proficiency in the officers of the Dublin Police Department.  To address </w:t>
      </w:r>
      <w:r w:rsidR="00947E71">
        <w:rPr>
          <w:rFonts w:ascii="Times New Roman" w:hAnsi="Times New Roman"/>
        </w:rPr>
        <w:t xml:space="preserve">the </w:t>
      </w:r>
      <w:r w:rsidRPr="00223672">
        <w:rPr>
          <w:rFonts w:ascii="Times New Roman" w:hAnsi="Times New Roman"/>
        </w:rPr>
        <w:t>career development goals of agency personnel.</w:t>
      </w:r>
    </w:p>
    <w:p w14:paraId="34CE0A41"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4999D087"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r w:rsidRPr="00223672">
        <w:rPr>
          <w:rFonts w:ascii="Times New Roman" w:hAnsi="Times New Roman"/>
          <w:b/>
          <w:sz w:val="22"/>
        </w:rPr>
        <w:t xml:space="preserve">G.  </w:t>
      </w:r>
      <w:r w:rsidRPr="00223672">
        <w:rPr>
          <w:rFonts w:ascii="Times New Roman" w:hAnsi="Times New Roman"/>
          <w:b/>
          <w:caps/>
          <w:sz w:val="22"/>
        </w:rPr>
        <w:t>Compliance with Ethical Standards</w:t>
      </w:r>
    </w:p>
    <w:p w14:paraId="62EBF3C5"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p>
    <w:p w14:paraId="70BDC247" w14:textId="77777777" w:rsidR="00913D60" w:rsidRPr="00223672" w:rsidRDefault="00913D60">
      <w:pPr>
        <w:pStyle w:val="BodyTextIndent"/>
        <w:jc w:val="left"/>
        <w:rPr>
          <w:rFonts w:ascii="Times New Roman" w:hAnsi="Times New Roman"/>
        </w:rPr>
      </w:pPr>
      <w:r w:rsidRPr="00223672">
        <w:rPr>
          <w:rFonts w:ascii="Times New Roman" w:hAnsi="Times New Roman"/>
        </w:rPr>
        <w:t>To ensure the integrity and adherence to professional standards of the Dublin Police Department by processing and investigating all complaints against Agency personnel.</w:t>
      </w:r>
    </w:p>
    <w:p w14:paraId="6D98A12B"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30BC5FF1"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r w:rsidRPr="00223672">
        <w:rPr>
          <w:rFonts w:ascii="Times New Roman" w:hAnsi="Times New Roman"/>
          <w:b/>
          <w:sz w:val="22"/>
        </w:rPr>
        <w:t xml:space="preserve">H.  </w:t>
      </w:r>
      <w:r w:rsidRPr="00223672">
        <w:rPr>
          <w:rFonts w:ascii="Times New Roman" w:hAnsi="Times New Roman"/>
          <w:b/>
          <w:caps/>
          <w:sz w:val="22"/>
        </w:rPr>
        <w:t>Traffic Control</w:t>
      </w:r>
    </w:p>
    <w:p w14:paraId="2946DB82"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657A6669" w14:textId="4D7A6F5C" w:rsidR="00913D60" w:rsidRPr="00223672" w:rsidRDefault="00913D60">
      <w:pPr>
        <w:pStyle w:val="BodyTextIndent"/>
        <w:jc w:val="left"/>
        <w:rPr>
          <w:rFonts w:ascii="Times New Roman" w:hAnsi="Times New Roman"/>
        </w:rPr>
      </w:pPr>
      <w:r w:rsidRPr="00223672">
        <w:rPr>
          <w:rFonts w:ascii="Times New Roman" w:hAnsi="Times New Roman"/>
        </w:rPr>
        <w:t xml:space="preserve">To provide for the safe and effective flow of both vehicular and pedestrian traffic and the investigation of </w:t>
      </w:r>
      <w:r w:rsidR="00947E71">
        <w:rPr>
          <w:rFonts w:ascii="Times New Roman" w:hAnsi="Times New Roman"/>
        </w:rPr>
        <w:t>traffic-related</w:t>
      </w:r>
      <w:r w:rsidRPr="00223672">
        <w:rPr>
          <w:rFonts w:ascii="Times New Roman" w:hAnsi="Times New Roman"/>
        </w:rPr>
        <w:t xml:space="preserve"> accidents.</w:t>
      </w:r>
    </w:p>
    <w:p w14:paraId="5997CC1D"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110FFD37" w14:textId="77777777" w:rsidR="00800230" w:rsidRDefault="0080023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p>
    <w:p w14:paraId="51D1579A"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b/>
          <w:sz w:val="22"/>
        </w:rPr>
      </w:pPr>
      <w:r w:rsidRPr="00223672">
        <w:rPr>
          <w:rFonts w:ascii="Times New Roman" w:hAnsi="Times New Roman"/>
          <w:b/>
          <w:sz w:val="22"/>
        </w:rPr>
        <w:t xml:space="preserve">I.  </w:t>
      </w:r>
      <w:r w:rsidRPr="00223672">
        <w:rPr>
          <w:rFonts w:ascii="Times New Roman" w:hAnsi="Times New Roman"/>
          <w:b/>
          <w:caps/>
          <w:sz w:val="22"/>
        </w:rPr>
        <w:t>Community Service</w:t>
      </w:r>
    </w:p>
    <w:p w14:paraId="6B699379"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3D13F5DE" w14:textId="6970BDD5" w:rsidR="00913D60" w:rsidRPr="00223672" w:rsidRDefault="00913D60">
      <w:pPr>
        <w:pStyle w:val="BodyTextIndent"/>
        <w:jc w:val="left"/>
        <w:rPr>
          <w:rFonts w:ascii="Times New Roman" w:hAnsi="Times New Roman"/>
        </w:rPr>
      </w:pPr>
      <w:r w:rsidRPr="064A4458">
        <w:rPr>
          <w:rFonts w:ascii="Times New Roman" w:hAnsi="Times New Roman"/>
        </w:rPr>
        <w:t>To provide the resources necessary for assisting citizens under special non-criminal circumstances. The Dublin Police Department management system will plan, staff, coordinate</w:t>
      </w:r>
      <w:r w:rsidR="00947E71">
        <w:rPr>
          <w:rFonts w:ascii="Times New Roman" w:hAnsi="Times New Roman"/>
        </w:rPr>
        <w:t>,</w:t>
      </w:r>
      <w:r w:rsidRPr="064A4458">
        <w:rPr>
          <w:rFonts w:ascii="Times New Roman" w:hAnsi="Times New Roman"/>
        </w:rPr>
        <w:t xml:space="preserve"> and control resources in support of </w:t>
      </w:r>
      <w:r w:rsidRPr="003F1592">
        <w:rPr>
          <w:rFonts w:ascii="Times New Roman" w:hAnsi="Times New Roman"/>
        </w:rPr>
        <w:t>community-oriented</w:t>
      </w:r>
      <w:r w:rsidRPr="064A4458">
        <w:rPr>
          <w:rFonts w:ascii="Times New Roman" w:hAnsi="Times New Roman"/>
        </w:rPr>
        <w:t xml:space="preserve"> policing.  Further, the Dublin Police </w:t>
      </w:r>
      <w:r w:rsidR="00947E71">
        <w:rPr>
          <w:rFonts w:ascii="Times New Roman" w:hAnsi="Times New Roman"/>
        </w:rPr>
        <w:t>Department's</w:t>
      </w:r>
      <w:r w:rsidRPr="064A4458">
        <w:rPr>
          <w:rFonts w:ascii="Times New Roman" w:hAnsi="Times New Roman"/>
        </w:rPr>
        <w:t xml:space="preserve"> community relations/crime prevention objectives are shared by all personnel.</w:t>
      </w:r>
    </w:p>
    <w:p w14:paraId="3FE9F23F"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399C7CC8"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caps/>
          <w:sz w:val="22"/>
        </w:rPr>
      </w:pPr>
      <w:r w:rsidRPr="00223672">
        <w:rPr>
          <w:rFonts w:ascii="Times New Roman" w:hAnsi="Times New Roman"/>
          <w:b/>
          <w:sz w:val="22"/>
        </w:rPr>
        <w:t xml:space="preserve">J.  </w:t>
      </w:r>
      <w:r w:rsidRPr="00223672">
        <w:rPr>
          <w:rFonts w:ascii="Times New Roman" w:hAnsi="Times New Roman"/>
          <w:b/>
          <w:caps/>
          <w:sz w:val="22"/>
        </w:rPr>
        <w:t>Agency Administration</w:t>
      </w:r>
    </w:p>
    <w:p w14:paraId="1F72F646"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6FF5A416" w14:textId="1F54DF20" w:rsidR="00913D60" w:rsidRPr="00223672" w:rsidRDefault="00913D60" w:rsidP="00F565BF">
      <w:pPr>
        <w:pStyle w:val="BodyTextIndent"/>
        <w:jc w:val="left"/>
        <w:rPr>
          <w:rFonts w:ascii="Times New Roman" w:hAnsi="Times New Roman"/>
        </w:rPr>
      </w:pPr>
      <w:r w:rsidRPr="00223672">
        <w:rPr>
          <w:rFonts w:ascii="Times New Roman" w:hAnsi="Times New Roman"/>
        </w:rPr>
        <w:t xml:space="preserve">To provide management, administration, and support required for the operation of the department. The Dublin Police Department will develop a Management Information System (MIS) to be used to prepare reports for selected </w:t>
      </w:r>
      <w:r w:rsidR="00947E71">
        <w:rPr>
          <w:rFonts w:ascii="Times New Roman" w:hAnsi="Times New Roman"/>
        </w:rPr>
        <w:t>department</w:t>
      </w:r>
      <w:r w:rsidRPr="00223672">
        <w:rPr>
          <w:rFonts w:ascii="Times New Roman" w:hAnsi="Times New Roman"/>
        </w:rPr>
        <w:t xml:space="preserve"> components and activities.  The MIS will provide information regarding </w:t>
      </w:r>
      <w:r w:rsidR="00947E71">
        <w:rPr>
          <w:rFonts w:ascii="Times New Roman" w:hAnsi="Times New Roman"/>
        </w:rPr>
        <w:t xml:space="preserve">the </w:t>
      </w:r>
      <w:r w:rsidRPr="00223672">
        <w:rPr>
          <w:rFonts w:ascii="Times New Roman" w:hAnsi="Times New Roman"/>
        </w:rPr>
        <w:t>workloads of the Administrative, Patrol</w:t>
      </w:r>
      <w:r w:rsidR="00947E71">
        <w:rPr>
          <w:rFonts w:ascii="Times New Roman" w:hAnsi="Times New Roman"/>
        </w:rPr>
        <w:t>,</w:t>
      </w:r>
      <w:r w:rsidRPr="00223672">
        <w:rPr>
          <w:rFonts w:ascii="Times New Roman" w:hAnsi="Times New Roman"/>
        </w:rPr>
        <w:t xml:space="preserve"> and Criminal Investigation Divisions.  In addition, the MIS will monitor processing times, resources used, performance</w:t>
      </w:r>
      <w:r w:rsidR="00947E71">
        <w:rPr>
          <w:rFonts w:ascii="Times New Roman" w:hAnsi="Times New Roman"/>
        </w:rPr>
        <w:t>,</w:t>
      </w:r>
      <w:r w:rsidRPr="00223672">
        <w:rPr>
          <w:rFonts w:ascii="Times New Roman" w:hAnsi="Times New Roman"/>
        </w:rPr>
        <w:t xml:space="preserve"> and productivity. </w:t>
      </w:r>
    </w:p>
    <w:p w14:paraId="08CE6F91" w14:textId="77777777" w:rsidR="00913D60" w:rsidRPr="00223672" w:rsidRDefault="00913D60" w:rsidP="00F565BF">
      <w:pPr>
        <w:tabs>
          <w:tab w:val="left" w:pos="864"/>
          <w:tab w:val="left" w:pos="1440"/>
          <w:tab w:val="left" w:pos="2016"/>
          <w:tab w:val="left" w:pos="2592"/>
          <w:tab w:val="left" w:pos="2880"/>
          <w:tab w:val="left" w:pos="3168"/>
          <w:tab w:val="left" w:pos="3744"/>
          <w:tab w:val="left" w:pos="4320"/>
          <w:tab w:val="left" w:pos="4896"/>
        </w:tabs>
        <w:ind w:left="720"/>
        <w:rPr>
          <w:rFonts w:ascii="Times New Roman" w:hAnsi="Times New Roman"/>
          <w:sz w:val="22"/>
        </w:rPr>
      </w:pPr>
    </w:p>
    <w:p w14:paraId="60F6ED33" w14:textId="77777777" w:rsidR="00913D60" w:rsidRPr="00223672" w:rsidRDefault="00913D60" w:rsidP="00F565BF">
      <w:pPr>
        <w:pStyle w:val="BodyTextIndent3"/>
        <w:tabs>
          <w:tab w:val="left" w:pos="864"/>
          <w:tab w:val="left" w:pos="1440"/>
          <w:tab w:val="left" w:pos="2016"/>
          <w:tab w:val="left" w:pos="2592"/>
          <w:tab w:val="left" w:pos="2880"/>
          <w:tab w:val="left" w:pos="3168"/>
          <w:tab w:val="left" w:pos="3744"/>
          <w:tab w:val="left" w:pos="4320"/>
          <w:tab w:val="left" w:pos="4896"/>
        </w:tabs>
        <w:ind w:firstLine="0"/>
        <w:rPr>
          <w:snapToGrid w:val="0"/>
        </w:rPr>
      </w:pPr>
      <w:r w:rsidRPr="00223672">
        <w:rPr>
          <w:snapToGrid w:val="0"/>
        </w:rPr>
        <w:t>To develop an accounting system for the internal monitoring of all fiscal activities, including accounting and auditing procedures covering funds used in undercover operations and paying informants.</w:t>
      </w:r>
    </w:p>
    <w:p w14:paraId="61CDCEAD"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347C6268"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r w:rsidRPr="00223672">
        <w:rPr>
          <w:rFonts w:ascii="Times New Roman" w:hAnsi="Times New Roman"/>
          <w:b/>
          <w:sz w:val="22"/>
        </w:rPr>
        <w:t xml:space="preserve">K.  </w:t>
      </w:r>
      <w:r w:rsidRPr="00223672">
        <w:rPr>
          <w:rFonts w:ascii="Times New Roman" w:hAnsi="Times New Roman"/>
          <w:b/>
          <w:caps/>
          <w:sz w:val="22"/>
        </w:rPr>
        <w:t>Agency Evaluation</w:t>
      </w:r>
    </w:p>
    <w:p w14:paraId="6BB9E253" w14:textId="77777777" w:rsidR="00913D60" w:rsidRPr="00223672" w:rsidRDefault="00913D60">
      <w:pPr>
        <w:tabs>
          <w:tab w:val="left" w:pos="864"/>
          <w:tab w:val="left" w:pos="1440"/>
          <w:tab w:val="left" w:pos="2016"/>
          <w:tab w:val="left" w:pos="2592"/>
          <w:tab w:val="left" w:pos="2880"/>
          <w:tab w:val="left" w:pos="3168"/>
          <w:tab w:val="left" w:pos="3744"/>
          <w:tab w:val="left" w:pos="4320"/>
          <w:tab w:val="left" w:pos="4896"/>
        </w:tabs>
        <w:ind w:left="720" w:hanging="360"/>
        <w:rPr>
          <w:rFonts w:ascii="Times New Roman" w:hAnsi="Times New Roman"/>
          <w:sz w:val="22"/>
        </w:rPr>
      </w:pPr>
    </w:p>
    <w:p w14:paraId="2AFDCAC7" w14:textId="4842DC95" w:rsidR="00913D60" w:rsidRDefault="00913D60" w:rsidP="208734FA">
      <w:pPr>
        <w:pStyle w:val="BodyTextIndent3"/>
        <w:ind w:firstLine="0"/>
      </w:pPr>
      <w:r w:rsidRPr="00223672">
        <w:t xml:space="preserve">To develop a performance instrument to periodically evaluate the Dublin Police Department’s overall performance in meeting </w:t>
      </w:r>
      <w:r w:rsidR="003F1592" w:rsidRPr="00223672">
        <w:t>its</w:t>
      </w:r>
      <w:r w:rsidRPr="00223672">
        <w:t xml:space="preserve"> acknowledged goals and objectives.  Deficiencies noted by the evaluation instrument will be identified and remedial plans developed and implemented to correct all deficiencies.</w:t>
      </w:r>
    </w:p>
    <w:sectPr w:rsidR="00913D60">
      <w:footerReference w:type="default" r:id="rId7"/>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7EA1" w14:textId="77777777" w:rsidR="006C3F8F" w:rsidRDefault="006C3F8F">
      <w:r>
        <w:separator/>
      </w:r>
    </w:p>
  </w:endnote>
  <w:endnote w:type="continuationSeparator" w:id="0">
    <w:p w14:paraId="5F4E1A91" w14:textId="77777777" w:rsidR="006C3F8F" w:rsidRDefault="006C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801 R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D6D8" w14:textId="77777777" w:rsidR="00913D60" w:rsidRDefault="00913D60">
    <w:pPr>
      <w:pStyle w:val="Footer"/>
      <w:rPr>
        <w:rFonts w:ascii="Times New Roman" w:hAnsi="Times New Roman"/>
        <w:sz w:val="22"/>
      </w:rPr>
    </w:pPr>
    <w:r>
      <w:tab/>
      <w:t xml:space="preserve">                                    </w:t>
    </w:r>
    <w:r w:rsidR="00BC0088">
      <w:t xml:space="preserve">                             </w:t>
    </w:r>
    <w:r>
      <w:t xml:space="preserve"> </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F5733">
      <w:rPr>
        <w:rFonts w:ascii="Times New Roman" w:hAnsi="Times New Roman"/>
        <w:noProof/>
        <w:sz w:val="22"/>
      </w:rPr>
      <w:t>1</w:t>
    </w:r>
    <w:r>
      <w:rPr>
        <w:rFonts w:ascii="Times New Roman" w:hAnsi="Times New Roman"/>
        <w:sz w:val="22"/>
      </w:rPr>
      <w:fldChar w:fldCharType="end"/>
    </w:r>
    <w:r>
      <w:rPr>
        <w:rFonts w:ascii="Times New Roman" w:hAnsi="Times New Roman"/>
        <w:sz w:val="22"/>
      </w:rPr>
      <w:t xml:space="preserve"> - </w:t>
    </w:r>
    <w:r w:rsidR="00BC0088">
      <w:rPr>
        <w:rFonts w:ascii="Times New Roman" w:hAnsi="Times New Roman"/>
        <w:sz w:val="22"/>
      </w:rPr>
      <w:t xml:space="preserve">   </w:t>
    </w:r>
    <w:r>
      <w:rPr>
        <w:rFonts w:ascii="Times New Roman" w:hAnsi="Times New Roman"/>
        <w:sz w:val="22"/>
      </w:rPr>
      <w:t xml:space="preserve">      </w:t>
    </w:r>
    <w:r w:rsidR="00BC0088">
      <w:rPr>
        <w:rFonts w:ascii="Times New Roman" w:hAnsi="Times New Roman"/>
        <w:sz w:val="22"/>
      </w:rPr>
      <w:t xml:space="preserve">   </w:t>
    </w:r>
    <w:r>
      <w:rPr>
        <w:rFonts w:ascii="Times New Roman" w:hAnsi="Times New Roman"/>
        <w:sz w:val="22"/>
      </w:rPr>
      <w:t xml:space="preserve"> </w:t>
    </w:r>
    <w:smartTag w:uri="urn:schemas-microsoft-com:office:smarttags" w:element="place">
      <w:r>
        <w:rPr>
          <w:rFonts w:ascii="Times New Roman" w:hAnsi="Times New Roman"/>
          <w:sz w:val="22"/>
        </w:rPr>
        <w:t>Mission</w:t>
      </w:r>
    </w:smartTag>
    <w:r>
      <w:rPr>
        <w:rFonts w:ascii="Times New Roman" w:hAnsi="Times New Roman"/>
        <w:sz w:val="22"/>
      </w:rPr>
      <w:t xml:space="preserve"> Statement / Goals              A-002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8CE1" w14:textId="77777777" w:rsidR="006C3F8F" w:rsidRDefault="006C3F8F">
      <w:r>
        <w:separator/>
      </w:r>
    </w:p>
  </w:footnote>
  <w:footnote w:type="continuationSeparator" w:id="0">
    <w:p w14:paraId="08B4D79C" w14:textId="77777777" w:rsidR="006C3F8F" w:rsidRDefault="006C3F8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66DCF"/>
    <w:multiLevelType w:val="hybridMultilevel"/>
    <w:tmpl w:val="D090D656"/>
    <w:lvl w:ilvl="0" w:tplc="A0C89488">
      <w:start w:val="1"/>
      <w:numFmt w:val="bullet"/>
      <w:lvlText w:val=""/>
      <w:lvlJc w:val="left"/>
      <w:pPr>
        <w:tabs>
          <w:tab w:val="num" w:pos="3855"/>
        </w:tabs>
        <w:ind w:left="3855" w:hanging="360"/>
      </w:pPr>
      <w:rPr>
        <w:rFonts w:ascii="Symbol" w:eastAsia="Times New Roman" w:hAnsi="Symbol" w:cs="Times New Roman" w:hint="default"/>
      </w:rPr>
    </w:lvl>
    <w:lvl w:ilvl="1" w:tplc="04090003" w:tentative="1">
      <w:start w:val="1"/>
      <w:numFmt w:val="bullet"/>
      <w:lvlText w:val="o"/>
      <w:lvlJc w:val="left"/>
      <w:pPr>
        <w:tabs>
          <w:tab w:val="num" w:pos="4575"/>
        </w:tabs>
        <w:ind w:left="4575" w:hanging="360"/>
      </w:pPr>
      <w:rPr>
        <w:rFonts w:ascii="Courier New" w:hAnsi="Courier New" w:hint="default"/>
      </w:rPr>
    </w:lvl>
    <w:lvl w:ilvl="2" w:tplc="04090005" w:tentative="1">
      <w:start w:val="1"/>
      <w:numFmt w:val="bullet"/>
      <w:lvlText w:val=""/>
      <w:lvlJc w:val="left"/>
      <w:pPr>
        <w:tabs>
          <w:tab w:val="num" w:pos="5295"/>
        </w:tabs>
        <w:ind w:left="5295" w:hanging="360"/>
      </w:pPr>
      <w:rPr>
        <w:rFonts w:ascii="Wingdings" w:hAnsi="Wingdings" w:hint="default"/>
      </w:rPr>
    </w:lvl>
    <w:lvl w:ilvl="3" w:tplc="04090001" w:tentative="1">
      <w:start w:val="1"/>
      <w:numFmt w:val="bullet"/>
      <w:lvlText w:val=""/>
      <w:lvlJc w:val="left"/>
      <w:pPr>
        <w:tabs>
          <w:tab w:val="num" w:pos="6015"/>
        </w:tabs>
        <w:ind w:left="6015" w:hanging="360"/>
      </w:pPr>
      <w:rPr>
        <w:rFonts w:ascii="Symbol" w:hAnsi="Symbol" w:hint="default"/>
      </w:rPr>
    </w:lvl>
    <w:lvl w:ilvl="4" w:tplc="04090003" w:tentative="1">
      <w:start w:val="1"/>
      <w:numFmt w:val="bullet"/>
      <w:lvlText w:val="o"/>
      <w:lvlJc w:val="left"/>
      <w:pPr>
        <w:tabs>
          <w:tab w:val="num" w:pos="6735"/>
        </w:tabs>
        <w:ind w:left="6735" w:hanging="360"/>
      </w:pPr>
      <w:rPr>
        <w:rFonts w:ascii="Courier New" w:hAnsi="Courier New" w:hint="default"/>
      </w:rPr>
    </w:lvl>
    <w:lvl w:ilvl="5" w:tplc="04090005" w:tentative="1">
      <w:start w:val="1"/>
      <w:numFmt w:val="bullet"/>
      <w:lvlText w:val=""/>
      <w:lvlJc w:val="left"/>
      <w:pPr>
        <w:tabs>
          <w:tab w:val="num" w:pos="7455"/>
        </w:tabs>
        <w:ind w:left="7455" w:hanging="360"/>
      </w:pPr>
      <w:rPr>
        <w:rFonts w:ascii="Wingdings" w:hAnsi="Wingdings" w:hint="default"/>
      </w:rPr>
    </w:lvl>
    <w:lvl w:ilvl="6" w:tplc="04090001" w:tentative="1">
      <w:start w:val="1"/>
      <w:numFmt w:val="bullet"/>
      <w:lvlText w:val=""/>
      <w:lvlJc w:val="left"/>
      <w:pPr>
        <w:tabs>
          <w:tab w:val="num" w:pos="8175"/>
        </w:tabs>
        <w:ind w:left="8175" w:hanging="360"/>
      </w:pPr>
      <w:rPr>
        <w:rFonts w:ascii="Symbol" w:hAnsi="Symbol" w:hint="default"/>
      </w:rPr>
    </w:lvl>
    <w:lvl w:ilvl="7" w:tplc="04090003" w:tentative="1">
      <w:start w:val="1"/>
      <w:numFmt w:val="bullet"/>
      <w:lvlText w:val="o"/>
      <w:lvlJc w:val="left"/>
      <w:pPr>
        <w:tabs>
          <w:tab w:val="num" w:pos="8895"/>
        </w:tabs>
        <w:ind w:left="8895" w:hanging="360"/>
      </w:pPr>
      <w:rPr>
        <w:rFonts w:ascii="Courier New" w:hAnsi="Courier New" w:hint="default"/>
      </w:rPr>
    </w:lvl>
    <w:lvl w:ilvl="8" w:tplc="04090005" w:tentative="1">
      <w:start w:val="1"/>
      <w:numFmt w:val="bullet"/>
      <w:lvlText w:val=""/>
      <w:lvlJc w:val="left"/>
      <w:pPr>
        <w:tabs>
          <w:tab w:val="num" w:pos="9615"/>
        </w:tabs>
        <w:ind w:left="9615" w:hanging="360"/>
      </w:pPr>
      <w:rPr>
        <w:rFonts w:ascii="Wingdings" w:hAnsi="Wingdings" w:hint="default"/>
      </w:rPr>
    </w:lvl>
  </w:abstractNum>
  <w:num w:numId="1" w16cid:durableId="14270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50"/>
    <w:rsid w:val="00096CAE"/>
    <w:rsid w:val="000D0DF3"/>
    <w:rsid w:val="001112A7"/>
    <w:rsid w:val="001205E2"/>
    <w:rsid w:val="0016160B"/>
    <w:rsid w:val="001B47A4"/>
    <w:rsid w:val="00223672"/>
    <w:rsid w:val="00245517"/>
    <w:rsid w:val="002976DF"/>
    <w:rsid w:val="00315C4E"/>
    <w:rsid w:val="00317B2D"/>
    <w:rsid w:val="003234CC"/>
    <w:rsid w:val="00347DDB"/>
    <w:rsid w:val="00385250"/>
    <w:rsid w:val="00394834"/>
    <w:rsid w:val="003A1545"/>
    <w:rsid w:val="003F1592"/>
    <w:rsid w:val="0048574B"/>
    <w:rsid w:val="005037F0"/>
    <w:rsid w:val="00504CB8"/>
    <w:rsid w:val="00546C96"/>
    <w:rsid w:val="005C743E"/>
    <w:rsid w:val="00635820"/>
    <w:rsid w:val="006C3F8F"/>
    <w:rsid w:val="007B635A"/>
    <w:rsid w:val="007D72C8"/>
    <w:rsid w:val="00800230"/>
    <w:rsid w:val="008A33A5"/>
    <w:rsid w:val="00913D60"/>
    <w:rsid w:val="00916C07"/>
    <w:rsid w:val="00947E71"/>
    <w:rsid w:val="00987734"/>
    <w:rsid w:val="009B1101"/>
    <w:rsid w:val="00A05DDA"/>
    <w:rsid w:val="00AC11A7"/>
    <w:rsid w:val="00B16EBA"/>
    <w:rsid w:val="00B63CF0"/>
    <w:rsid w:val="00B91CC5"/>
    <w:rsid w:val="00BC0088"/>
    <w:rsid w:val="00BE182B"/>
    <w:rsid w:val="00C31D29"/>
    <w:rsid w:val="00C849BB"/>
    <w:rsid w:val="00C96276"/>
    <w:rsid w:val="00D009D5"/>
    <w:rsid w:val="00D946D1"/>
    <w:rsid w:val="00DD198A"/>
    <w:rsid w:val="00E05CCC"/>
    <w:rsid w:val="00E12DE7"/>
    <w:rsid w:val="00E64EBB"/>
    <w:rsid w:val="00E66B1E"/>
    <w:rsid w:val="00F565BF"/>
    <w:rsid w:val="00FA5682"/>
    <w:rsid w:val="00FF23E9"/>
    <w:rsid w:val="00FF5733"/>
    <w:rsid w:val="064A4458"/>
    <w:rsid w:val="0F94BF16"/>
    <w:rsid w:val="208734FA"/>
    <w:rsid w:val="24F76BB1"/>
    <w:rsid w:val="59B582D5"/>
    <w:rsid w:val="65EBF86F"/>
    <w:rsid w:val="6EB1FF6C"/>
    <w:rsid w:val="7E201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D8C898"/>
  <w15:chartTrackingRefBased/>
  <w15:docId w15:val="{22301130-7445-4A34-8489-33707B09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rFonts w:ascii="Dutch801 Rm BT" w:hAnsi="Dutch801 Rm BT"/>
      <w:b/>
      <w:sz w:val="22"/>
    </w:rPr>
  </w:style>
  <w:style w:type="paragraph" w:styleId="Heading3">
    <w:name w:val="heading 3"/>
    <w:basedOn w:val="Normal"/>
    <w:next w:val="Normal"/>
    <w:qFormat/>
    <w:pPr>
      <w:keepNext/>
      <w:tabs>
        <w:tab w:val="left" w:pos="720"/>
      </w:tabs>
      <w:jc w:val="center"/>
      <w:outlineLvl w:val="2"/>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864"/>
        <w:tab w:val="left" w:pos="1440"/>
        <w:tab w:val="left" w:pos="2016"/>
        <w:tab w:val="left" w:pos="2592"/>
        <w:tab w:val="left" w:pos="2880"/>
        <w:tab w:val="left" w:pos="3168"/>
        <w:tab w:val="left" w:pos="3744"/>
        <w:tab w:val="left" w:pos="4320"/>
        <w:tab w:val="left" w:pos="4896"/>
      </w:tabs>
      <w:ind w:left="720"/>
      <w:jc w:val="both"/>
    </w:pPr>
    <w:rPr>
      <w:snapToGrid/>
      <w:sz w:val="22"/>
    </w:rPr>
  </w:style>
  <w:style w:type="paragraph" w:styleId="BodyTextIndent3">
    <w:name w:val="Body Text Indent 3"/>
    <w:basedOn w:val="Normal"/>
    <w:pPr>
      <w:ind w:left="720" w:hanging="360"/>
    </w:pPr>
    <w:rPr>
      <w:rFonts w:ascii="Times New Roman" w:hAnsi="Times New Roman"/>
      <w:snapToGrid/>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A5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851</Words>
  <Characters>4749</Characters>
  <Application>Microsoft Office Word</Application>
  <DocSecurity>2</DocSecurity>
  <Lines>135</Lines>
  <Paragraphs>54</Paragraphs>
  <ScaleCrop>false</ScaleCrop>
  <HeadingPairs>
    <vt:vector size="2" baseType="variant">
      <vt:variant>
        <vt:lpstr>Title</vt:lpstr>
      </vt:variant>
      <vt:variant>
        <vt:i4>1</vt:i4>
      </vt:variant>
    </vt:vector>
  </HeadingPairs>
  <TitlesOfParts>
    <vt:vector size="1" baseType="lpstr">
      <vt:lpstr>Standard</vt:lpstr>
    </vt:vector>
  </TitlesOfParts>
  <Company>Dublin Police Department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Squad Room</dc:creator>
  <cp:keywords/>
  <cp:lastModifiedBy>Russell Brooks</cp:lastModifiedBy>
  <cp:revision>23</cp:revision>
  <cp:lastPrinted>2014-01-08T18:33:00Z</cp:lastPrinted>
  <dcterms:created xsi:type="dcterms:W3CDTF">2022-07-05T18:09:00Z</dcterms:created>
  <dcterms:modified xsi:type="dcterms:W3CDTF">2023-09-12T11:51:00Z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6691b7744eb9420ccbb3cd1f0eb624a829db26f4bb1fbc36b6e9d2edfc416430</vt:lpwstr>
  </property>
</Properties>
</file>